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2BEF" w14:textId="6F26FF84" w:rsidR="00E148EE" w:rsidRPr="00E148EE" w:rsidRDefault="00E148EE" w:rsidP="00E148EE">
      <w:pPr>
        <w:pStyle w:val="Otsikko1"/>
        <w:rPr>
          <w:rStyle w:val="normaltextrun"/>
          <w:rFonts w:ascii="Arial" w:hAnsi="Arial" w:cs="Arial"/>
        </w:rPr>
      </w:pPr>
      <w:bookmarkStart w:id="0" w:name="_Hlk187845925"/>
      <w:r w:rsidRPr="00E148EE">
        <w:rPr>
          <w:rStyle w:val="normaltextrun"/>
          <w:rFonts w:ascii="Arial" w:eastAsia="Arial" w:hAnsi="Arial" w:cs="Arial"/>
          <w:lang w:bidi="sv-FI"/>
        </w:rPr>
        <w:t xml:space="preserve">Kalland, ordförande för ett nytt råd för utvärdering av stadspolitiken: Vårt utbildningssystem är inte så jämlikt som vi tror </w:t>
      </w:r>
      <w:r w:rsidRPr="00E148EE">
        <w:rPr>
          <w:rFonts w:ascii="Arial" w:eastAsia="Arial" w:hAnsi="Arial" w:cs="Arial"/>
          <w:b/>
          <w:lang w:bidi="sv-FI"/>
        </w:rPr>
        <w:t xml:space="preserve">– </w:t>
      </w:r>
      <w:r w:rsidRPr="00E148EE">
        <w:rPr>
          <w:rStyle w:val="normaltextrun"/>
          <w:rFonts w:ascii="Arial" w:eastAsia="Arial" w:hAnsi="Arial" w:cs="Arial"/>
          <w:lang w:bidi="sv-FI"/>
        </w:rPr>
        <w:t>familjebakgrunden har en större betydelse än genomsnittet</w:t>
      </w:r>
    </w:p>
    <w:p w14:paraId="619CB030" w14:textId="77777777" w:rsidR="00E148EE" w:rsidRPr="00E148EE" w:rsidRDefault="00E148EE" w:rsidP="00250B8E">
      <w:pPr>
        <w:spacing w:line="276" w:lineRule="auto"/>
        <w:rPr>
          <w:rStyle w:val="normaltextrun"/>
          <w:rFonts w:ascii="Arial" w:hAnsi="Arial" w:cs="Arial"/>
          <w:color w:val="000000"/>
          <w:sz w:val="20"/>
          <w:szCs w:val="20"/>
          <w:shd w:val="clear" w:color="auto" w:fill="FFFFFF"/>
        </w:rPr>
      </w:pPr>
    </w:p>
    <w:p w14:paraId="58370D6C" w14:textId="365B24B9" w:rsidR="00351716" w:rsidRPr="00E148EE" w:rsidRDefault="00351716" w:rsidP="00250B8E">
      <w:pPr>
        <w:spacing w:line="276" w:lineRule="auto"/>
        <w:rPr>
          <w:rStyle w:val="normaltextrun"/>
          <w:rFonts w:ascii="Arial" w:hAnsi="Arial" w:cs="Arial"/>
          <w:color w:val="000000"/>
          <w:sz w:val="20"/>
          <w:szCs w:val="20"/>
          <w:shd w:val="clear" w:color="auto" w:fill="FFFFFF"/>
        </w:rPr>
      </w:pPr>
      <w:r w:rsidRPr="00E148EE">
        <w:rPr>
          <w:rStyle w:val="normaltextrun"/>
          <w:rFonts w:ascii="Arial" w:eastAsia="Arial" w:hAnsi="Arial" w:cs="Arial"/>
          <w:color w:val="000000"/>
          <w:sz w:val="20"/>
          <w:szCs w:val="20"/>
          <w:shd w:val="clear" w:color="auto" w:fill="FFFFFF"/>
          <w:lang w:bidi="sv-FI"/>
        </w:rPr>
        <w:t>Meddelande – FÅR PUBLICERAS 22.1.2025 kl. 11.00.</w:t>
      </w:r>
    </w:p>
    <w:p w14:paraId="3DEEAFE1" w14:textId="44DCAF36" w:rsidR="002C3B65" w:rsidRPr="00A76297" w:rsidRDefault="002C3B65" w:rsidP="00250B8E">
      <w:pPr>
        <w:spacing w:line="276" w:lineRule="auto"/>
        <w:rPr>
          <w:rStyle w:val="normaltextrun"/>
          <w:rFonts w:ascii="Arial" w:eastAsia="Arial" w:hAnsi="Arial" w:cs="Arial"/>
          <w:b/>
          <w:color w:val="000000"/>
          <w:shd w:val="clear" w:color="auto" w:fill="FFFFFF"/>
          <w:lang w:bidi="sv-FI"/>
        </w:rPr>
      </w:pPr>
      <w:r w:rsidRPr="00E148EE">
        <w:rPr>
          <w:rStyle w:val="normaltextrun"/>
          <w:rFonts w:ascii="Arial" w:eastAsia="Arial" w:hAnsi="Arial" w:cs="Arial"/>
          <w:b/>
          <w:color w:val="000000"/>
          <w:shd w:val="clear" w:color="auto" w:fill="FFFFFF"/>
          <w:lang w:bidi="sv-FI"/>
        </w:rPr>
        <w:t>Det nya rådet för utvärdering av stadspolitiken är en fristående och oberoende vetenskapspanel som varje år baserat på forskningsdata gör en kritisk bedömning av ett tema som panelen har valt ut. Temat för rådets första bedömning som offentliggjordes i dag är fostran och lärande. Bedömningen fokuserar på att forska i hur lärandet och</w:t>
      </w:r>
      <w:r w:rsidR="00A76297">
        <w:rPr>
          <w:rStyle w:val="normaltextrun"/>
          <w:rFonts w:ascii="Arial" w:eastAsia="Arial" w:hAnsi="Arial" w:cs="Arial"/>
          <w:b/>
          <w:color w:val="000000"/>
          <w:shd w:val="clear" w:color="auto" w:fill="FFFFFF"/>
          <w:lang w:bidi="sv-FI"/>
        </w:rPr>
        <w:t xml:space="preserve"> </w:t>
      </w:r>
      <w:r w:rsidRPr="00E148EE">
        <w:rPr>
          <w:rStyle w:val="normaltextrun"/>
          <w:rFonts w:ascii="Arial" w:eastAsia="Arial" w:hAnsi="Arial" w:cs="Arial"/>
          <w:b/>
          <w:color w:val="000000"/>
          <w:shd w:val="clear" w:color="auto" w:fill="FFFFFF"/>
          <w:lang w:bidi="sv-FI"/>
        </w:rPr>
        <w:t xml:space="preserve">välbefinnandet särskilt under barndomen blir segregerade. </w:t>
      </w:r>
    </w:p>
    <w:p w14:paraId="1ED298D7" w14:textId="3C6BEB58" w:rsidR="00A76297" w:rsidRDefault="00A76297" w:rsidP="00250B8E">
      <w:pPr>
        <w:spacing w:line="276" w:lineRule="auto"/>
        <w:rPr>
          <w:rStyle w:val="normaltextrun"/>
          <w:rFonts w:ascii="Arial" w:eastAsia="Arial" w:hAnsi="Arial" w:cs="Arial"/>
          <w:color w:val="000000"/>
          <w:shd w:val="clear" w:color="auto" w:fill="FFFFFF"/>
          <w:lang w:bidi="sv-FI"/>
        </w:rPr>
      </w:pPr>
      <w:r>
        <w:rPr>
          <w:rFonts w:ascii="Arial" w:eastAsia="Arial" w:hAnsi="Arial" w:cs="Arial"/>
          <w:noProof/>
          <w:color w:val="000000"/>
          <w:shd w:val="clear" w:color="auto" w:fill="FFFFFF"/>
          <w:lang w:bidi="sv-FI"/>
        </w:rPr>
        <w:drawing>
          <wp:inline distT="0" distB="0" distL="0" distR="0" wp14:anchorId="1330551B" wp14:editId="00CAE36F">
            <wp:extent cx="5852160" cy="3901440"/>
            <wp:effectExtent l="0" t="0" r="0" b="3810"/>
            <wp:docPr id="559306238" name="Kuva 1" descr="Kuva, joka sisältää kohteen vaate, henkilö, Ihmisen kasvot, hymy&#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06238" name="Kuva 1" descr="Kuva, joka sisältää kohteen vaate, henkilö, Ihmisen kasvot, hymy&#10;&#10;Kuvaus luotu automaattisesti"/>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52160" cy="3901440"/>
                    </a:xfrm>
                    <a:prstGeom prst="rect">
                      <a:avLst/>
                    </a:prstGeom>
                  </pic:spPr>
                </pic:pic>
              </a:graphicData>
            </a:graphic>
          </wp:inline>
        </w:drawing>
      </w:r>
    </w:p>
    <w:p w14:paraId="4EA6009C" w14:textId="71DA81F4" w:rsidR="00A76297" w:rsidRPr="00A76297" w:rsidRDefault="00A76297" w:rsidP="00250B8E">
      <w:pPr>
        <w:spacing w:line="276" w:lineRule="auto"/>
        <w:rPr>
          <w:rStyle w:val="normaltextrun"/>
          <w:rFonts w:ascii="Arial" w:eastAsia="Arial" w:hAnsi="Arial" w:cs="Arial"/>
          <w:i/>
          <w:iCs/>
          <w:color w:val="000000"/>
          <w:shd w:val="clear" w:color="auto" w:fill="FFFFFF"/>
          <w:lang w:bidi="sv-FI"/>
        </w:rPr>
      </w:pPr>
      <w:r w:rsidRPr="00A76297">
        <w:rPr>
          <w:rFonts w:ascii="Arial" w:eastAsia="Arial" w:hAnsi="Arial" w:cs="Arial"/>
          <w:i/>
          <w:iCs/>
          <w:lang w:bidi="sv-FI"/>
        </w:rPr>
        <w:t xml:space="preserve">Medlemmar i rådet </w:t>
      </w:r>
      <w:r w:rsidRPr="00A76297">
        <w:rPr>
          <w:rStyle w:val="normaltextrun"/>
          <w:rFonts w:ascii="Arial" w:eastAsia="Arial" w:hAnsi="Arial" w:cs="Arial"/>
          <w:i/>
          <w:iCs/>
          <w:color w:val="000000"/>
          <w:shd w:val="clear" w:color="auto" w:fill="FFFFFF"/>
          <w:lang w:bidi="sv-FI"/>
        </w:rPr>
        <w:t xml:space="preserve">för utvärdering av </w:t>
      </w:r>
      <w:proofErr w:type="spellStart"/>
      <w:r w:rsidRPr="00A76297">
        <w:rPr>
          <w:rStyle w:val="normaltextrun"/>
          <w:rFonts w:ascii="Arial" w:eastAsia="Arial" w:hAnsi="Arial" w:cs="Arial"/>
          <w:i/>
          <w:iCs/>
          <w:color w:val="000000"/>
          <w:shd w:val="clear" w:color="auto" w:fill="FFFFFF"/>
          <w:lang w:bidi="sv-FI"/>
        </w:rPr>
        <w:t>stadspolitiken</w:t>
      </w:r>
      <w:proofErr w:type="spellEnd"/>
      <w:r w:rsidRPr="00A76297">
        <w:rPr>
          <w:rStyle w:val="normaltextrun"/>
          <w:rFonts w:ascii="Arial" w:eastAsia="Arial" w:hAnsi="Arial" w:cs="Arial"/>
          <w:i/>
          <w:iCs/>
          <w:color w:val="000000"/>
          <w:shd w:val="clear" w:color="auto" w:fill="FFFFFF"/>
          <w:lang w:bidi="sv-FI"/>
        </w:rPr>
        <w:t xml:space="preserve"> Mirjam </w:t>
      </w:r>
      <w:proofErr w:type="spellStart"/>
      <w:r w:rsidRPr="00A76297">
        <w:rPr>
          <w:rStyle w:val="normaltextrun"/>
          <w:rFonts w:ascii="Arial" w:eastAsia="Arial" w:hAnsi="Arial" w:cs="Arial"/>
          <w:i/>
          <w:iCs/>
          <w:color w:val="000000"/>
          <w:shd w:val="clear" w:color="auto" w:fill="FFFFFF"/>
          <w:lang w:bidi="sv-FI"/>
        </w:rPr>
        <w:t>Kalland</w:t>
      </w:r>
      <w:proofErr w:type="spellEnd"/>
      <w:r w:rsidRPr="00A76297">
        <w:rPr>
          <w:rStyle w:val="normaltextrun"/>
          <w:rFonts w:ascii="Arial" w:eastAsia="Arial" w:hAnsi="Arial" w:cs="Arial"/>
          <w:i/>
          <w:iCs/>
          <w:color w:val="000000"/>
          <w:shd w:val="clear" w:color="auto" w:fill="FFFFFF"/>
          <w:lang w:bidi="sv-FI"/>
        </w:rPr>
        <w:t xml:space="preserve">, Raisa Ahtiainen, Matti </w:t>
      </w:r>
      <w:proofErr w:type="spellStart"/>
      <w:r w:rsidRPr="00A76297">
        <w:rPr>
          <w:rStyle w:val="normaltextrun"/>
          <w:rFonts w:ascii="Arial" w:eastAsia="Arial" w:hAnsi="Arial" w:cs="Arial"/>
          <w:i/>
          <w:iCs/>
          <w:color w:val="000000"/>
          <w:shd w:val="clear" w:color="auto" w:fill="FFFFFF"/>
          <w:lang w:bidi="sv-FI"/>
        </w:rPr>
        <w:t>Sarvimäki</w:t>
      </w:r>
      <w:proofErr w:type="spellEnd"/>
      <w:r w:rsidRPr="00A76297">
        <w:rPr>
          <w:rStyle w:val="normaltextrun"/>
          <w:rFonts w:ascii="Arial" w:eastAsia="Arial" w:hAnsi="Arial" w:cs="Arial"/>
          <w:i/>
          <w:iCs/>
          <w:color w:val="000000"/>
          <w:shd w:val="clear" w:color="auto" w:fill="FFFFFF"/>
          <w:lang w:bidi="sv-FI"/>
        </w:rPr>
        <w:t xml:space="preserve"> och Mikko </w:t>
      </w:r>
      <w:proofErr w:type="spellStart"/>
      <w:r w:rsidRPr="00A76297">
        <w:rPr>
          <w:rStyle w:val="normaltextrun"/>
          <w:rFonts w:ascii="Arial" w:eastAsia="Arial" w:hAnsi="Arial" w:cs="Arial"/>
          <w:i/>
          <w:iCs/>
          <w:color w:val="000000"/>
          <w:shd w:val="clear" w:color="auto" w:fill="FFFFFF"/>
          <w:lang w:bidi="sv-FI"/>
        </w:rPr>
        <w:t>Silliman</w:t>
      </w:r>
      <w:proofErr w:type="spellEnd"/>
      <w:r w:rsidRPr="00A76297">
        <w:rPr>
          <w:rStyle w:val="normaltextrun"/>
          <w:rFonts w:ascii="Arial" w:eastAsia="Arial" w:hAnsi="Arial" w:cs="Arial"/>
          <w:i/>
          <w:iCs/>
          <w:color w:val="000000"/>
          <w:shd w:val="clear" w:color="auto" w:fill="FFFFFF"/>
          <w:lang w:bidi="sv-FI"/>
        </w:rPr>
        <w:t xml:space="preserve">. Bild: Salla </w:t>
      </w:r>
      <w:proofErr w:type="spellStart"/>
      <w:r w:rsidRPr="00A76297">
        <w:rPr>
          <w:rStyle w:val="normaltextrun"/>
          <w:rFonts w:ascii="Arial" w:eastAsia="Arial" w:hAnsi="Arial" w:cs="Arial"/>
          <w:i/>
          <w:iCs/>
          <w:color w:val="000000"/>
          <w:shd w:val="clear" w:color="auto" w:fill="FFFFFF"/>
          <w:lang w:bidi="sv-FI"/>
        </w:rPr>
        <w:t>Merikukka</w:t>
      </w:r>
      <w:proofErr w:type="spellEnd"/>
      <w:r w:rsidRPr="00A76297">
        <w:rPr>
          <w:rStyle w:val="normaltextrun"/>
          <w:rFonts w:ascii="Arial" w:eastAsia="Arial" w:hAnsi="Arial" w:cs="Arial"/>
          <w:i/>
          <w:iCs/>
          <w:color w:val="000000"/>
          <w:shd w:val="clear" w:color="auto" w:fill="FFFFFF"/>
          <w:lang w:bidi="sv-FI"/>
        </w:rPr>
        <w:t>.</w:t>
      </w:r>
    </w:p>
    <w:p w14:paraId="275258B8" w14:textId="77777777" w:rsidR="00A76297" w:rsidRDefault="00A76297" w:rsidP="00250B8E">
      <w:pPr>
        <w:spacing w:line="276" w:lineRule="auto"/>
        <w:rPr>
          <w:rStyle w:val="normaltextrun"/>
          <w:rFonts w:ascii="Arial" w:eastAsia="Arial" w:hAnsi="Arial" w:cs="Arial"/>
          <w:color w:val="000000"/>
          <w:shd w:val="clear" w:color="auto" w:fill="FFFFFF"/>
          <w:lang w:bidi="sv-FI"/>
        </w:rPr>
      </w:pPr>
    </w:p>
    <w:p w14:paraId="2BD16D24" w14:textId="517241C7" w:rsidR="00250B8E" w:rsidRPr="00E148EE" w:rsidRDefault="00722E77" w:rsidP="00250B8E">
      <w:pPr>
        <w:spacing w:line="276" w:lineRule="auto"/>
        <w:rPr>
          <w:rStyle w:val="normaltextrun"/>
          <w:rFonts w:ascii="Arial" w:hAnsi="Arial" w:cs="Arial"/>
          <w:color w:val="000000"/>
          <w:shd w:val="clear" w:color="auto" w:fill="FFFFFF"/>
        </w:rPr>
      </w:pPr>
      <w:r w:rsidRPr="00E148EE">
        <w:rPr>
          <w:rStyle w:val="normaltextrun"/>
          <w:rFonts w:ascii="Arial" w:eastAsia="Arial" w:hAnsi="Arial" w:cs="Arial"/>
          <w:color w:val="000000"/>
          <w:shd w:val="clear" w:color="auto" w:fill="FFFFFF"/>
          <w:lang w:bidi="sv-FI"/>
        </w:rPr>
        <w:t xml:space="preserve">Rådet för utvärdering av </w:t>
      </w:r>
      <w:proofErr w:type="spellStart"/>
      <w:r w:rsidRPr="00E148EE">
        <w:rPr>
          <w:rStyle w:val="normaltextrun"/>
          <w:rFonts w:ascii="Arial" w:eastAsia="Arial" w:hAnsi="Arial" w:cs="Arial"/>
          <w:color w:val="000000"/>
          <w:shd w:val="clear" w:color="auto" w:fill="FFFFFF"/>
          <w:lang w:bidi="sv-FI"/>
        </w:rPr>
        <w:t>stadspolitiken</w:t>
      </w:r>
      <w:proofErr w:type="spellEnd"/>
      <w:r w:rsidRPr="00E148EE">
        <w:rPr>
          <w:rStyle w:val="normaltextrun"/>
          <w:rFonts w:ascii="Arial" w:eastAsia="Arial" w:hAnsi="Arial" w:cs="Arial"/>
          <w:color w:val="000000"/>
          <w:shd w:val="clear" w:color="auto" w:fill="FFFFFF"/>
          <w:lang w:bidi="sv-FI"/>
        </w:rPr>
        <w:t xml:space="preserve"> står i begrepp att inleda verksamhet och finansieras av Esbo stad, Helsingfors stad och Vanda stad i samarbete med Aalto-universitetet och Helsingfors universitet. Rådet bedriver verksamhet oberoende av sina finansiärer. </w:t>
      </w:r>
    </w:p>
    <w:p w14:paraId="58330300" w14:textId="68A96D85" w:rsidR="004310A6" w:rsidRPr="00E148EE" w:rsidRDefault="4C0AF491" w:rsidP="00E148EE">
      <w:pPr>
        <w:pStyle w:val="Luettelokappale"/>
        <w:numPr>
          <w:ilvl w:val="0"/>
          <w:numId w:val="4"/>
        </w:numPr>
        <w:spacing w:line="276" w:lineRule="auto"/>
        <w:rPr>
          <w:rStyle w:val="normaltextrun"/>
          <w:rFonts w:ascii="Arial" w:hAnsi="Arial" w:cs="Arial"/>
          <w:color w:val="000000"/>
          <w:shd w:val="clear" w:color="auto" w:fill="FFFFFF"/>
        </w:rPr>
      </w:pPr>
      <w:r w:rsidRPr="00E148EE">
        <w:rPr>
          <w:rStyle w:val="normaltextrun"/>
          <w:rFonts w:ascii="Arial" w:eastAsia="Arial" w:hAnsi="Arial" w:cs="Arial"/>
          <w:color w:val="000000"/>
          <w:shd w:val="clear" w:color="auto" w:fill="FFFFFF"/>
          <w:lang w:bidi="sv-FI"/>
        </w:rPr>
        <w:t xml:space="preserve">Till min glädje har jag lagt märke till att Rådet för utvärdering av den ekonomiska politiken har intagit en betydande roll som kommentator av statens ekonomiska politik. Nu vill vi i städerna i huvudstadsregionen få en likadan oberoende drivkraft för vår verksamhet av landets bästa forskare. Det nya rådet kan tillhandahålla de senaste forskningsdata om effekten av beslut. Jag är övertygad om att rådets utvärdering kan </w:t>
      </w:r>
      <w:r w:rsidRPr="00E148EE">
        <w:rPr>
          <w:rStyle w:val="normaltextrun"/>
          <w:rFonts w:ascii="Arial" w:eastAsia="Arial" w:hAnsi="Arial" w:cs="Arial"/>
          <w:color w:val="000000"/>
          <w:shd w:val="clear" w:color="auto" w:fill="FFFFFF"/>
          <w:lang w:bidi="sv-FI"/>
        </w:rPr>
        <w:lastRenderedPageBreak/>
        <w:t xml:space="preserve">hjälpa oss att förbättra inlärningsresultaten och lösa utmaningar med jämlikheten i utbildningen, säger Helsingfors borgmästare </w:t>
      </w:r>
      <w:r w:rsidRPr="00E148EE">
        <w:rPr>
          <w:rStyle w:val="normaltextrun"/>
          <w:rFonts w:ascii="Arial" w:eastAsia="Arial" w:hAnsi="Arial" w:cs="Arial"/>
          <w:b/>
          <w:color w:val="000000"/>
          <w:shd w:val="clear" w:color="auto" w:fill="FFFFFF"/>
          <w:lang w:bidi="sv-FI"/>
        </w:rPr>
        <w:t>Juhana Vartiainen</w:t>
      </w:r>
      <w:r w:rsidRPr="00E148EE">
        <w:rPr>
          <w:rStyle w:val="normaltextrun"/>
          <w:rFonts w:ascii="Arial" w:eastAsia="Arial" w:hAnsi="Arial" w:cs="Arial"/>
          <w:color w:val="000000"/>
          <w:shd w:val="clear" w:color="auto" w:fill="FFFFFF"/>
          <w:lang w:bidi="sv-FI"/>
        </w:rPr>
        <w:t xml:space="preserve"> glatt.</w:t>
      </w:r>
    </w:p>
    <w:p w14:paraId="6C75474F" w14:textId="79BC1DFB" w:rsidR="00E148EE" w:rsidRDefault="425762EB" w:rsidP="00250B8E">
      <w:pPr>
        <w:spacing w:line="276" w:lineRule="auto"/>
        <w:rPr>
          <w:rFonts w:ascii="Arial" w:hAnsi="Arial" w:cs="Arial"/>
        </w:rPr>
      </w:pPr>
      <w:r w:rsidRPr="00E148EE">
        <w:rPr>
          <w:rFonts w:ascii="Arial" w:eastAsia="Arial" w:hAnsi="Arial" w:cs="Arial"/>
          <w:lang w:bidi="sv-FI"/>
        </w:rPr>
        <w:t xml:space="preserve">Utbildning är ett av kommunernas viktigaste ansvarsområden, framför allt efter social- och hälsovårdsreformen.  Helsingfors, Esbos och Vandas sammanlagda utbildningsutgifter överstiger tre miljarder euro 2025. Dessutom förekommer många av de svåraste utmaningarna med det kommunala beslutsfattandet just inom utbildningen. </w:t>
      </w:r>
    </w:p>
    <w:p w14:paraId="7D4F3DE9" w14:textId="46DB771C" w:rsidR="002E46EA" w:rsidRPr="00E148EE" w:rsidRDefault="50B89300" w:rsidP="00250B8E">
      <w:pPr>
        <w:spacing w:line="276" w:lineRule="auto"/>
        <w:rPr>
          <w:rStyle w:val="eop"/>
          <w:rFonts w:ascii="Arial" w:hAnsi="Arial" w:cs="Arial"/>
          <w:color w:val="000000"/>
          <w:shd w:val="clear" w:color="auto" w:fill="FFFFFF"/>
        </w:rPr>
      </w:pPr>
      <w:r w:rsidRPr="00E148EE">
        <w:rPr>
          <w:rFonts w:ascii="Arial" w:eastAsia="Arial" w:hAnsi="Arial" w:cs="Arial"/>
          <w:lang w:bidi="sv-FI"/>
        </w:rPr>
        <w:t>Därför har fyra ansedda forskare inom ekonomi i fråga om pedagogik och utbildning från Aalto-universitetet och Helsingfors universitet utsetts till medlemmar i det första rådet.</w:t>
      </w:r>
      <w:r w:rsidR="001D6471" w:rsidRPr="00E148EE">
        <w:rPr>
          <w:rStyle w:val="normaltextrun"/>
          <w:rFonts w:ascii="Arial" w:eastAsia="Arial" w:hAnsi="Arial" w:cs="Arial"/>
          <w:color w:val="000000"/>
          <w:shd w:val="clear" w:color="auto" w:fill="FFFFFF"/>
          <w:lang w:bidi="sv-FI"/>
        </w:rPr>
        <w:t> </w:t>
      </w:r>
    </w:p>
    <w:p w14:paraId="5FE65009" w14:textId="0D000442" w:rsidR="00836C68" w:rsidRPr="00E148EE" w:rsidRDefault="0048323E" w:rsidP="00250B8E">
      <w:pPr>
        <w:spacing w:line="276" w:lineRule="auto"/>
        <w:rPr>
          <w:rStyle w:val="eop"/>
          <w:rFonts w:ascii="Arial" w:hAnsi="Arial" w:cs="Arial"/>
          <w:color w:val="000000"/>
          <w:shd w:val="clear" w:color="auto" w:fill="FFFFFF"/>
        </w:rPr>
      </w:pPr>
      <w:r w:rsidRPr="00E148EE">
        <w:rPr>
          <w:rStyle w:val="eop"/>
          <w:rFonts w:ascii="Arial" w:eastAsia="Arial" w:hAnsi="Arial" w:cs="Arial"/>
          <w:b/>
          <w:color w:val="000000"/>
          <w:shd w:val="clear" w:color="auto" w:fill="FFFFFF"/>
          <w:lang w:bidi="sv-FI"/>
        </w:rPr>
        <w:t>Mirjam Kalland</w:t>
      </w:r>
      <w:r w:rsidRPr="00E148EE">
        <w:rPr>
          <w:rStyle w:val="eop"/>
          <w:rFonts w:ascii="Arial" w:eastAsia="Arial" w:hAnsi="Arial" w:cs="Arial"/>
          <w:color w:val="000000"/>
          <w:shd w:val="clear" w:color="auto" w:fill="FFFFFF"/>
          <w:lang w:bidi="sv-FI"/>
        </w:rPr>
        <w:t xml:space="preserve">, pedagogie doktor vid Helsingfors universitet, är ordförande för rådet och </w:t>
      </w:r>
      <w:r w:rsidRPr="00E148EE">
        <w:rPr>
          <w:rStyle w:val="eop"/>
          <w:rFonts w:ascii="Arial" w:eastAsia="Arial" w:hAnsi="Arial" w:cs="Arial"/>
          <w:b/>
          <w:color w:val="000000"/>
          <w:shd w:val="clear" w:color="auto" w:fill="FFFFFF"/>
          <w:lang w:bidi="sv-FI"/>
        </w:rPr>
        <w:t>Matti Sarvimäki</w:t>
      </w:r>
      <w:r w:rsidRPr="00E148EE">
        <w:rPr>
          <w:rStyle w:val="eop"/>
          <w:rFonts w:ascii="Arial" w:eastAsia="Arial" w:hAnsi="Arial" w:cs="Arial"/>
          <w:color w:val="000000"/>
          <w:shd w:val="clear" w:color="auto" w:fill="FFFFFF"/>
          <w:lang w:bidi="sv-FI"/>
        </w:rPr>
        <w:t xml:space="preserve">, ekonomie doktor vid Aalto-universitetet, vice ordförande. De övriga medlemmarna i rådet är </w:t>
      </w:r>
      <w:r w:rsidRPr="00E148EE">
        <w:rPr>
          <w:rStyle w:val="eop"/>
          <w:rFonts w:ascii="Arial" w:eastAsia="Arial" w:hAnsi="Arial" w:cs="Arial"/>
          <w:b/>
          <w:color w:val="000000"/>
          <w:shd w:val="clear" w:color="auto" w:fill="FFFFFF"/>
          <w:lang w:bidi="sv-FI"/>
        </w:rPr>
        <w:t>Raisa Ahtiainen</w:t>
      </w:r>
      <w:r w:rsidRPr="00E148EE">
        <w:rPr>
          <w:rStyle w:val="eop"/>
          <w:rFonts w:ascii="Arial" w:eastAsia="Arial" w:hAnsi="Arial" w:cs="Arial"/>
          <w:color w:val="000000"/>
          <w:shd w:val="clear" w:color="auto" w:fill="FFFFFF"/>
          <w:lang w:bidi="sv-FI"/>
        </w:rPr>
        <w:t xml:space="preserve">, pedagogie doktor vid Helsingfors universitet, och </w:t>
      </w:r>
      <w:r w:rsidRPr="00E148EE">
        <w:rPr>
          <w:rStyle w:val="eop"/>
          <w:rFonts w:ascii="Arial" w:eastAsia="Arial" w:hAnsi="Arial" w:cs="Arial"/>
          <w:b/>
          <w:color w:val="000000"/>
          <w:shd w:val="clear" w:color="auto" w:fill="FFFFFF"/>
          <w:lang w:bidi="sv-FI"/>
        </w:rPr>
        <w:t>Mikko Silliman</w:t>
      </w:r>
      <w:r w:rsidRPr="00E148EE">
        <w:rPr>
          <w:rStyle w:val="eop"/>
          <w:rFonts w:ascii="Arial" w:eastAsia="Arial" w:hAnsi="Arial" w:cs="Arial"/>
          <w:color w:val="000000"/>
          <w:shd w:val="clear" w:color="auto" w:fill="FFFFFF"/>
          <w:lang w:bidi="sv-FI"/>
        </w:rPr>
        <w:t>, filosofie doktor vid Aalto-universitetet.</w:t>
      </w:r>
    </w:p>
    <w:p w14:paraId="321587B9" w14:textId="40DA3EDF" w:rsidR="004310A6" w:rsidRPr="00E148EE" w:rsidRDefault="004310A6" w:rsidP="00E148EE">
      <w:pPr>
        <w:pStyle w:val="Otsikko2"/>
        <w:rPr>
          <w:rStyle w:val="eop"/>
          <w:rFonts w:ascii="Arial" w:hAnsi="Arial" w:cs="Arial"/>
          <w:b/>
          <w:bCs/>
          <w:sz w:val="28"/>
          <w:szCs w:val="28"/>
        </w:rPr>
      </w:pPr>
      <w:r w:rsidRPr="00E148EE">
        <w:rPr>
          <w:rFonts w:ascii="Arial" w:eastAsia="Arial" w:hAnsi="Arial" w:cs="Arial"/>
          <w:lang w:bidi="sv-FI"/>
        </w:rPr>
        <w:t xml:space="preserve">Temat för rådets utvärdering för det första året är fostran och lärande </w:t>
      </w:r>
    </w:p>
    <w:p w14:paraId="34EF578F" w14:textId="4857E06C" w:rsidR="003966F8" w:rsidRPr="00E148EE" w:rsidRDefault="1C133562" w:rsidP="5CA32AC1">
      <w:pPr>
        <w:spacing w:line="276" w:lineRule="auto"/>
        <w:rPr>
          <w:rFonts w:ascii="Arial" w:hAnsi="Arial" w:cs="Arial"/>
        </w:rPr>
      </w:pPr>
      <w:r w:rsidRPr="00E148EE">
        <w:rPr>
          <w:rFonts w:ascii="Arial" w:eastAsia="Arial" w:hAnsi="Arial" w:cs="Arial"/>
          <w:lang w:bidi="sv-FI"/>
        </w:rPr>
        <w:t xml:space="preserve">Segregationen mellan skolor, skillnaderna i inlärningsresultaten mellan könen, en allmän försämring av inlärningsresultaten och invandring innebär utmaningar för kommunernas beslut om utbildning. Lagen om grundläggande utbildning kräver att det säkerställs att undervisning ges på lika villkor i tillräcklig utsträckning i hela landet. Enligt rådets bedömning saknas för närvarande tillräcklig information om hur kravet har uppfyllts. Av den anledningen har rådet i sin första utvärdering beslutat att fokusera på hur lärandet och välbefinnandet under barndomen blir segregerade. </w:t>
      </w:r>
    </w:p>
    <w:p w14:paraId="225B6CFE" w14:textId="4B885041" w:rsidR="002B2383" w:rsidRPr="00E148EE" w:rsidRDefault="002B2383" w:rsidP="00E148EE">
      <w:pPr>
        <w:pStyle w:val="Luettelokappale"/>
        <w:numPr>
          <w:ilvl w:val="0"/>
          <w:numId w:val="4"/>
        </w:numPr>
        <w:spacing w:line="276" w:lineRule="auto"/>
        <w:rPr>
          <w:rFonts w:ascii="Arial" w:hAnsi="Arial" w:cs="Arial"/>
        </w:rPr>
      </w:pPr>
      <w:r w:rsidRPr="00E148EE">
        <w:rPr>
          <w:rFonts w:ascii="Arial" w:eastAsia="Arial" w:hAnsi="Arial" w:cs="Arial"/>
          <w:lang w:bidi="sv-FI"/>
        </w:rPr>
        <w:t xml:space="preserve">Elevernas bakgrund påverkar såväl elevernas skolframgång som hur eleverna etablerar sig i vidareutbildningen och på arbetsmarknaden. I internationell jämförelse finns det stora skillnader i lärandet mellan barn med invandrarbakgrund och andra barn i Finland. En studie visar dessutom att det trots samma betyg inte är lika sannolikt för barn till lågutbildade föräldrar att börja med vidareutbildningen som för barn till högutbildade föräldrar. Vårt utbildningssystem är inte så jämlikt som vi tror, säger Mirjam Kalland, ordförande för rådet. </w:t>
      </w:r>
    </w:p>
    <w:p w14:paraId="3A49C244" w14:textId="1B080841" w:rsidR="008F288E" w:rsidRPr="00E148EE" w:rsidRDefault="36FFABD4" w:rsidP="00250B8E">
      <w:pPr>
        <w:spacing w:line="276" w:lineRule="auto"/>
        <w:rPr>
          <w:rFonts w:ascii="Arial" w:hAnsi="Arial" w:cs="Arial"/>
        </w:rPr>
      </w:pPr>
      <w:r w:rsidRPr="00E148EE">
        <w:rPr>
          <w:rFonts w:ascii="Arial" w:eastAsia="Arial" w:hAnsi="Arial" w:cs="Arial"/>
          <w:lang w:bidi="sv-FI"/>
        </w:rPr>
        <w:t xml:space="preserve">De flesta beslut som är relevanta för utbildningssystemet fattas i städerna. Enskilda skolors verksamhet har en särskilt stor betydelse. Därför behöver rådet framför allt mer information och kännedom om hur skolorna och lärarna kan sköta sina viktiga uppdrag på ett framgångsrikt sätt. </w:t>
      </w:r>
    </w:p>
    <w:p w14:paraId="1920C824" w14:textId="36ED2C81" w:rsidR="002775BA" w:rsidRPr="00E148EE" w:rsidRDefault="002775BA" w:rsidP="00E148EE">
      <w:pPr>
        <w:pStyle w:val="Luettelokappale"/>
        <w:numPr>
          <w:ilvl w:val="0"/>
          <w:numId w:val="4"/>
        </w:numPr>
        <w:spacing w:line="276" w:lineRule="auto"/>
        <w:rPr>
          <w:rFonts w:ascii="Arial" w:hAnsi="Arial" w:cs="Arial"/>
        </w:rPr>
      </w:pPr>
      <w:r w:rsidRPr="00E148EE">
        <w:rPr>
          <w:rFonts w:ascii="Arial" w:eastAsia="Arial" w:hAnsi="Arial" w:cs="Arial"/>
          <w:lang w:bidi="sv-FI"/>
        </w:rPr>
        <w:t xml:space="preserve">Skolorna fattar varje dag beslut som är viktiga för barn. Samtidigt uppstår gott om data om eleverna. Dessa data används dessvärre inte i forskningen eller ens i beslutsfattandet i tillräcklig omfattning. Dessutom samlas vissa viktiga data inte in för närvarande. Vi anser att rådets verksamhet ger möjligheter att öka andelen forskningsdata i planeringen av utbildningspolitiken och att skapa nytt datamaterial för forskare och beslutsfattare, säger Matti Sarvimäki, vice ordförande för rådet. </w:t>
      </w:r>
    </w:p>
    <w:p w14:paraId="26E6C5BB" w14:textId="45A4409C" w:rsidR="00D14060" w:rsidRPr="00E148EE" w:rsidRDefault="6ED7FC86" w:rsidP="00250B8E">
      <w:pPr>
        <w:spacing w:line="276" w:lineRule="auto"/>
        <w:rPr>
          <w:rStyle w:val="eop"/>
          <w:rFonts w:ascii="Arial" w:hAnsi="Arial" w:cs="Arial"/>
        </w:rPr>
      </w:pPr>
      <w:r w:rsidRPr="00E148EE">
        <w:rPr>
          <w:rFonts w:ascii="Arial" w:eastAsia="Arial" w:hAnsi="Arial" w:cs="Arial"/>
          <w:lang w:bidi="sv-FI"/>
        </w:rPr>
        <w:t>En effektiv och rättvis fördelning av resurser är en av dagens viktigaste frågor. Inlärningsresultaten och jämlikheten i utbildningen kan till exempel förbättras genom ökning av finansieringen till skolor som är verksamma i de mest krävande miljöerna. Det behövs dock mer information om hur en sådan behovsbaserad finansiering bör genomföras för att önskade resultat ska kunna uppnås. Rådet har för avsikt att särskilt fördjupa sig i fördelningen av resurser och i att utvärdera i vilken omfattning resursfördelningen bygger på forskningsdata. Rådet ska publicera den första bedömningsrapporten i slutet av 2025.</w:t>
      </w:r>
    </w:p>
    <w:p w14:paraId="718F6628" w14:textId="7BE44766" w:rsidR="0048323E" w:rsidRPr="00E148EE" w:rsidRDefault="0048323E" w:rsidP="00E148EE">
      <w:pPr>
        <w:pStyle w:val="Otsikko2"/>
        <w:rPr>
          <w:rStyle w:val="eop"/>
          <w:rFonts w:ascii="Arial" w:hAnsi="Arial" w:cs="Arial"/>
        </w:rPr>
      </w:pPr>
      <w:r w:rsidRPr="00E148EE">
        <w:rPr>
          <w:rStyle w:val="eop"/>
          <w:rFonts w:ascii="Arial" w:eastAsia="Arial" w:hAnsi="Arial" w:cs="Arial"/>
          <w:lang w:bidi="sv-FI"/>
        </w:rPr>
        <w:lastRenderedPageBreak/>
        <w:t>Rådets sammansättning</w:t>
      </w:r>
    </w:p>
    <w:p w14:paraId="47F9CA0A" w14:textId="61C4FB90" w:rsidR="00A76297" w:rsidRDefault="00A76297" w:rsidP="0048323E">
      <w:pPr>
        <w:spacing w:line="276" w:lineRule="auto"/>
        <w:rPr>
          <w:rStyle w:val="eop"/>
          <w:rFonts w:ascii="Arial" w:eastAsia="Arial" w:hAnsi="Arial" w:cs="Arial"/>
          <w:color w:val="000000"/>
          <w:shd w:val="clear" w:color="auto" w:fill="FFFFFF"/>
          <w:lang w:bidi="sv-FI"/>
        </w:rPr>
      </w:pPr>
      <w:r>
        <w:rPr>
          <w:rStyle w:val="eop"/>
          <w:rFonts w:ascii="Arial" w:eastAsia="Arial" w:hAnsi="Arial" w:cs="Arial"/>
          <w:color w:val="000000"/>
          <w:shd w:val="clear" w:color="auto" w:fill="FFFFFF"/>
          <w:lang w:bidi="sv-FI"/>
        </w:rPr>
        <w:t xml:space="preserve">Mirjam </w:t>
      </w:r>
      <w:proofErr w:type="spellStart"/>
      <w:r>
        <w:rPr>
          <w:rStyle w:val="eop"/>
          <w:rFonts w:ascii="Arial" w:eastAsia="Arial" w:hAnsi="Arial" w:cs="Arial"/>
          <w:color w:val="000000"/>
          <w:shd w:val="clear" w:color="auto" w:fill="FFFFFF"/>
          <w:lang w:bidi="sv-FI"/>
        </w:rPr>
        <w:t>Kalland</w:t>
      </w:r>
      <w:proofErr w:type="spellEnd"/>
    </w:p>
    <w:p w14:paraId="4AC3695D" w14:textId="66B8509F" w:rsidR="0048323E" w:rsidRPr="00E148EE" w:rsidRDefault="0048323E" w:rsidP="0048323E">
      <w:pPr>
        <w:spacing w:line="276" w:lineRule="auto"/>
        <w:rPr>
          <w:rFonts w:ascii="Arial" w:hAnsi="Arial" w:cs="Arial"/>
          <w:color w:val="000000"/>
          <w:shd w:val="clear" w:color="auto" w:fill="FFFFFF"/>
        </w:rPr>
      </w:pPr>
      <w:r w:rsidRPr="00A76297">
        <w:rPr>
          <w:rStyle w:val="eop"/>
          <w:rFonts w:ascii="Arial" w:eastAsia="Arial" w:hAnsi="Arial" w:cs="Arial"/>
          <w:b/>
          <w:bCs/>
          <w:color w:val="000000"/>
          <w:shd w:val="clear" w:color="auto" w:fill="FFFFFF"/>
          <w:lang w:bidi="sv-FI"/>
        </w:rPr>
        <w:t xml:space="preserve">Mirjam </w:t>
      </w:r>
      <w:proofErr w:type="spellStart"/>
      <w:r w:rsidRPr="00A76297">
        <w:rPr>
          <w:rStyle w:val="eop"/>
          <w:rFonts w:ascii="Arial" w:eastAsia="Arial" w:hAnsi="Arial" w:cs="Arial"/>
          <w:b/>
          <w:bCs/>
          <w:color w:val="000000"/>
          <w:shd w:val="clear" w:color="auto" w:fill="FFFFFF"/>
          <w:lang w:bidi="sv-FI"/>
        </w:rPr>
        <w:t>Kalland</w:t>
      </w:r>
      <w:proofErr w:type="spellEnd"/>
      <w:r w:rsidRPr="00A76297">
        <w:rPr>
          <w:rFonts w:ascii="Arial" w:eastAsia="Arial" w:hAnsi="Arial" w:cs="Arial"/>
          <w:b/>
          <w:bCs/>
          <w:color w:val="000000"/>
          <w:shd w:val="clear" w:color="auto" w:fill="FFFFFF"/>
          <w:lang w:bidi="sv-FI"/>
        </w:rPr>
        <w:t>,</w:t>
      </w:r>
      <w:r w:rsidRPr="00E148EE">
        <w:rPr>
          <w:rFonts w:ascii="Arial" w:eastAsia="Arial" w:hAnsi="Arial" w:cs="Arial"/>
          <w:color w:val="000000"/>
          <w:shd w:val="clear" w:color="auto" w:fill="FFFFFF"/>
          <w:lang w:bidi="sv-FI"/>
        </w:rPr>
        <w:t xml:space="preserve"> </w:t>
      </w:r>
      <w:r w:rsidRPr="00A76297">
        <w:rPr>
          <w:rStyle w:val="eop"/>
          <w:rFonts w:ascii="Arial" w:eastAsia="Arial" w:hAnsi="Arial" w:cs="Arial"/>
          <w:bCs/>
          <w:color w:val="000000"/>
          <w:shd w:val="clear" w:color="auto" w:fill="FFFFFF"/>
          <w:lang w:bidi="sv-FI"/>
        </w:rPr>
        <w:t>ordförande för rådet, pedagogie doktor</w:t>
      </w:r>
      <w:r w:rsidRPr="00A76297">
        <w:rPr>
          <w:rFonts w:ascii="Arial" w:eastAsia="Arial" w:hAnsi="Arial" w:cs="Arial"/>
          <w:bCs/>
          <w:color w:val="000000"/>
          <w:shd w:val="clear" w:color="auto" w:fill="FFFFFF"/>
          <w:lang w:bidi="sv-FI"/>
        </w:rPr>
        <w:t>,</w:t>
      </w:r>
      <w:r w:rsidRPr="00E148EE">
        <w:rPr>
          <w:rFonts w:ascii="Arial" w:eastAsia="Arial" w:hAnsi="Arial" w:cs="Arial"/>
          <w:color w:val="000000"/>
          <w:shd w:val="clear" w:color="auto" w:fill="FFFFFF"/>
          <w:lang w:bidi="sv-FI"/>
        </w:rPr>
        <w:t xml:space="preserve"> </w:t>
      </w:r>
      <w:r w:rsidRPr="00E148EE">
        <w:rPr>
          <w:rStyle w:val="eop"/>
          <w:rFonts w:ascii="Arial" w:eastAsia="Arial" w:hAnsi="Arial" w:cs="Arial"/>
          <w:color w:val="000000"/>
          <w:shd w:val="clear" w:color="auto" w:fill="FFFFFF"/>
          <w:lang w:bidi="sv-FI"/>
        </w:rPr>
        <w:t>är</w:t>
      </w:r>
      <w:r w:rsidRPr="00E148EE">
        <w:rPr>
          <w:rFonts w:ascii="Arial" w:eastAsia="Arial" w:hAnsi="Arial" w:cs="Arial"/>
          <w:color w:val="000000"/>
          <w:shd w:val="clear" w:color="auto" w:fill="FFFFFF"/>
          <w:lang w:bidi="sv-FI"/>
        </w:rPr>
        <w:t xml:space="preserve"> professor i småbarnspedagogik vid Helsingfors universitet. Kalland är en ansedd forskare och forskar för tillfället i bland annat hur barns socioemotionella utveckling och språkutveckling kan stärkas inom småbarnspedagogiken med tanke på flerspråkighet. Hon är ordförande för Mannerheims Barnskyddsförbund. Kalland är internationellt välkänd och har bland annat varit ASLA-Fulbright-forskare på Child Study Center vid Yale University.</w:t>
      </w:r>
    </w:p>
    <w:p w14:paraId="0B7B94D7" w14:textId="392DBB9B" w:rsidR="00A76297" w:rsidRDefault="00A76297" w:rsidP="0048323E">
      <w:pPr>
        <w:spacing w:line="276" w:lineRule="auto"/>
        <w:rPr>
          <w:rStyle w:val="eop"/>
          <w:rFonts w:ascii="Arial" w:eastAsia="Arial" w:hAnsi="Arial" w:cs="Arial"/>
          <w:color w:val="000000"/>
          <w:shd w:val="clear" w:color="auto" w:fill="FFFFFF"/>
          <w:lang w:bidi="sv-FI"/>
        </w:rPr>
      </w:pPr>
      <w:r>
        <w:rPr>
          <w:rStyle w:val="eop"/>
          <w:rFonts w:ascii="Arial" w:eastAsia="Arial" w:hAnsi="Arial" w:cs="Arial"/>
          <w:color w:val="000000"/>
          <w:shd w:val="clear" w:color="auto" w:fill="FFFFFF"/>
          <w:lang w:bidi="sv-FI"/>
        </w:rPr>
        <w:t xml:space="preserve">Matti </w:t>
      </w:r>
      <w:proofErr w:type="spellStart"/>
      <w:r>
        <w:rPr>
          <w:rStyle w:val="eop"/>
          <w:rFonts w:ascii="Arial" w:eastAsia="Arial" w:hAnsi="Arial" w:cs="Arial"/>
          <w:color w:val="000000"/>
          <w:shd w:val="clear" w:color="auto" w:fill="FFFFFF"/>
          <w:lang w:bidi="sv-FI"/>
        </w:rPr>
        <w:t>Sarvimäki</w:t>
      </w:r>
      <w:proofErr w:type="spellEnd"/>
    </w:p>
    <w:p w14:paraId="45ADFAC3" w14:textId="5CF3AE89" w:rsidR="0048323E" w:rsidRPr="00E148EE" w:rsidRDefault="0048323E" w:rsidP="0048323E">
      <w:pPr>
        <w:spacing w:line="276" w:lineRule="auto"/>
        <w:rPr>
          <w:rFonts w:ascii="Arial" w:hAnsi="Arial" w:cs="Arial"/>
          <w:color w:val="000000"/>
          <w:shd w:val="clear" w:color="auto" w:fill="FFFFFF"/>
        </w:rPr>
      </w:pPr>
      <w:r w:rsidRPr="00A76297">
        <w:rPr>
          <w:rStyle w:val="eop"/>
          <w:rFonts w:ascii="Arial" w:eastAsia="Arial" w:hAnsi="Arial" w:cs="Arial"/>
          <w:b/>
          <w:bCs/>
          <w:color w:val="000000"/>
          <w:shd w:val="clear" w:color="auto" w:fill="FFFFFF"/>
          <w:lang w:bidi="sv-FI"/>
        </w:rPr>
        <w:t xml:space="preserve">Matti </w:t>
      </w:r>
      <w:proofErr w:type="spellStart"/>
      <w:r w:rsidRPr="00A76297">
        <w:rPr>
          <w:rStyle w:val="eop"/>
          <w:rFonts w:ascii="Arial" w:eastAsia="Arial" w:hAnsi="Arial" w:cs="Arial"/>
          <w:b/>
          <w:bCs/>
          <w:color w:val="000000"/>
          <w:shd w:val="clear" w:color="auto" w:fill="FFFFFF"/>
          <w:lang w:bidi="sv-FI"/>
        </w:rPr>
        <w:t>Sarvimäki</w:t>
      </w:r>
      <w:proofErr w:type="spellEnd"/>
      <w:r w:rsidRPr="00E148EE">
        <w:rPr>
          <w:rFonts w:ascii="Arial" w:eastAsia="Arial" w:hAnsi="Arial" w:cs="Arial"/>
          <w:color w:val="000000"/>
          <w:shd w:val="clear" w:color="auto" w:fill="FFFFFF"/>
          <w:lang w:bidi="sv-FI"/>
        </w:rPr>
        <w:t xml:space="preserve">, </w:t>
      </w:r>
      <w:r w:rsidRPr="00A76297">
        <w:rPr>
          <w:rStyle w:val="eop"/>
          <w:rFonts w:ascii="Arial" w:eastAsia="Arial" w:hAnsi="Arial" w:cs="Arial"/>
          <w:bCs/>
          <w:color w:val="000000"/>
          <w:shd w:val="clear" w:color="auto" w:fill="FFFFFF"/>
          <w:lang w:bidi="sv-FI"/>
        </w:rPr>
        <w:t>vice ordförande, ekonomie doktor</w:t>
      </w:r>
      <w:r w:rsidRPr="00A76297">
        <w:rPr>
          <w:rFonts w:ascii="Arial" w:eastAsia="Arial" w:hAnsi="Arial" w:cs="Arial"/>
          <w:bCs/>
          <w:color w:val="000000"/>
          <w:shd w:val="clear" w:color="auto" w:fill="FFFFFF"/>
          <w:lang w:bidi="sv-FI"/>
        </w:rPr>
        <w:t>,</w:t>
      </w:r>
      <w:r w:rsidRPr="00E148EE">
        <w:rPr>
          <w:rFonts w:ascii="Arial" w:eastAsia="Arial" w:hAnsi="Arial" w:cs="Arial"/>
          <w:color w:val="000000"/>
          <w:shd w:val="clear" w:color="auto" w:fill="FFFFFF"/>
          <w:lang w:bidi="sv-FI"/>
        </w:rPr>
        <w:t xml:space="preserve"> är professor i ekonomi på handelshögskolan vid Aalto-universitetet och ledande forskare på Statens ekonomiska forskningscentral VATT. Sarvimäki har bland annat forskat i integrationsåtgärdernas och utbildningsinterventionernas genomslag, integration och social rörlighet. Han har tidigare arbetat som forskare på London School of Economics och som gästforskare på MIT. Sarvimäki är vice direktör för Finlands Akademis flaggskeppsprogram EDUCA.</w:t>
      </w:r>
    </w:p>
    <w:p w14:paraId="7C877838" w14:textId="24564A16" w:rsidR="00A76297" w:rsidRDefault="00A76297" w:rsidP="0048323E">
      <w:pPr>
        <w:spacing w:line="276" w:lineRule="auto"/>
        <w:rPr>
          <w:rStyle w:val="eop"/>
          <w:rFonts w:ascii="Arial" w:eastAsia="Arial" w:hAnsi="Arial" w:cs="Arial"/>
          <w:color w:val="000000" w:themeColor="text1"/>
          <w:lang w:bidi="sv-FI"/>
        </w:rPr>
      </w:pPr>
      <w:r>
        <w:rPr>
          <w:rStyle w:val="eop"/>
          <w:rFonts w:ascii="Arial" w:eastAsia="Arial" w:hAnsi="Arial" w:cs="Arial"/>
          <w:color w:val="000000" w:themeColor="text1"/>
          <w:lang w:bidi="sv-FI"/>
        </w:rPr>
        <w:t>Raisa Ahtiainen</w:t>
      </w:r>
    </w:p>
    <w:p w14:paraId="3E79ECD9" w14:textId="2A82F1EA" w:rsidR="0048323E" w:rsidRDefault="0048323E" w:rsidP="0048323E">
      <w:pPr>
        <w:spacing w:line="276" w:lineRule="auto"/>
        <w:rPr>
          <w:rStyle w:val="eop"/>
          <w:rFonts w:ascii="Arial" w:eastAsia="Arial" w:hAnsi="Arial" w:cs="Arial"/>
          <w:color w:val="000000" w:themeColor="text1"/>
          <w:lang w:bidi="sv-FI"/>
        </w:rPr>
      </w:pPr>
      <w:r w:rsidRPr="00E148EE">
        <w:rPr>
          <w:rStyle w:val="eop"/>
          <w:rFonts w:ascii="Arial" w:eastAsia="Arial" w:hAnsi="Arial" w:cs="Arial"/>
          <w:color w:val="000000" w:themeColor="text1"/>
          <w:lang w:bidi="sv-FI"/>
        </w:rPr>
        <w:t xml:space="preserve">Docent </w:t>
      </w:r>
      <w:r w:rsidRPr="00E148EE">
        <w:rPr>
          <w:rStyle w:val="eop"/>
          <w:rFonts w:ascii="Arial" w:eastAsia="Arial" w:hAnsi="Arial" w:cs="Arial"/>
          <w:b/>
          <w:color w:val="000000" w:themeColor="text1"/>
          <w:lang w:bidi="sv-FI"/>
        </w:rPr>
        <w:t>Raisa Ahtiainen</w:t>
      </w:r>
      <w:r w:rsidRPr="00E148EE">
        <w:rPr>
          <w:rStyle w:val="eop"/>
          <w:rFonts w:ascii="Arial" w:eastAsia="Arial" w:hAnsi="Arial" w:cs="Arial"/>
          <w:color w:val="000000" w:themeColor="text1"/>
          <w:lang w:bidi="sv-FI"/>
        </w:rPr>
        <w:t xml:space="preserve">, medlem i rådet, pedagogie doktor, är universitetslektor på pedagogiska fakulteten vid Helsingfors universitet. Ahtiainen är ansvarig direktör för forskningen i Kasvatus- ja opetusalan johtajuuden tutkimusryhmä KAJO. Dessutom är hon vice direktör för Helsingfors universitets center för utbildningsevaluering HEA. </w:t>
      </w:r>
      <w:r w:rsidRPr="00E148EE">
        <w:rPr>
          <w:rFonts w:ascii="Arial" w:eastAsia="Arial" w:hAnsi="Arial" w:cs="Arial"/>
          <w:color w:val="000000" w:themeColor="text1"/>
          <w:lang w:bidi="sv-FI"/>
        </w:rPr>
        <w:t xml:space="preserve">Vid sidan av ledningen av centret forskar Ahtiainen i utveckling av skolan, frågor kring social rättvisa vid utbildning och samarbete i skolmiljön. </w:t>
      </w:r>
      <w:r w:rsidRPr="00E148EE">
        <w:rPr>
          <w:rStyle w:val="eop"/>
          <w:rFonts w:ascii="Arial" w:eastAsia="Arial" w:hAnsi="Arial" w:cs="Arial"/>
          <w:color w:val="000000" w:themeColor="text1"/>
          <w:lang w:bidi="sv-FI"/>
        </w:rPr>
        <w:t xml:space="preserve">År 2022 blev hon den första universitetslektorn i svenskspråkig specialpedagogik vid Helsingfors universitet. Ahtiainen har omfattande internationella samarbetsnätverk. Hon arbetar som gästforskare inom utbildningsledarskap på Tallinn universitet.    </w:t>
      </w:r>
    </w:p>
    <w:p w14:paraId="424D08B7" w14:textId="461A7A19" w:rsidR="00A76297" w:rsidRPr="00E148EE" w:rsidRDefault="00A76297" w:rsidP="0048323E">
      <w:pPr>
        <w:spacing w:line="276" w:lineRule="auto"/>
        <w:rPr>
          <w:rStyle w:val="eop"/>
          <w:rFonts w:ascii="Arial" w:hAnsi="Arial" w:cs="Arial"/>
          <w:color w:val="000000" w:themeColor="text1"/>
        </w:rPr>
      </w:pPr>
      <w:r>
        <w:rPr>
          <w:rStyle w:val="eop"/>
          <w:rFonts w:ascii="Arial" w:eastAsia="Arial" w:hAnsi="Arial" w:cs="Arial"/>
          <w:color w:val="000000" w:themeColor="text1"/>
          <w:lang w:bidi="sv-FI"/>
        </w:rPr>
        <w:t>Mikko Silliman</w:t>
      </w:r>
    </w:p>
    <w:p w14:paraId="70A0254A" w14:textId="49AFDA6E" w:rsidR="0048323E" w:rsidRPr="00E148EE" w:rsidRDefault="0048323E" w:rsidP="00250B8E">
      <w:pPr>
        <w:spacing w:line="276" w:lineRule="auto"/>
        <w:rPr>
          <w:rStyle w:val="eop"/>
          <w:rFonts w:ascii="Arial" w:hAnsi="Arial" w:cs="Arial"/>
          <w:shd w:val="clear" w:color="auto" w:fill="FFFFFF"/>
        </w:rPr>
      </w:pPr>
      <w:r w:rsidRPr="00A76297">
        <w:rPr>
          <w:rStyle w:val="eop"/>
          <w:rFonts w:ascii="Arial" w:eastAsia="Arial" w:hAnsi="Arial" w:cs="Arial"/>
          <w:b/>
          <w:bCs/>
          <w:color w:val="000000"/>
          <w:shd w:val="clear" w:color="auto" w:fill="FFFFFF"/>
          <w:lang w:bidi="sv-FI"/>
        </w:rPr>
        <w:t>Mikko Silliman</w:t>
      </w:r>
      <w:r w:rsidRPr="00A76297">
        <w:rPr>
          <w:rFonts w:ascii="Arial" w:eastAsia="Arial" w:hAnsi="Arial" w:cs="Arial"/>
          <w:b/>
          <w:bCs/>
          <w:lang w:bidi="sv-FI"/>
        </w:rPr>
        <w:t>,</w:t>
      </w:r>
      <w:r w:rsidRPr="00E148EE">
        <w:rPr>
          <w:rFonts w:ascii="Arial" w:eastAsia="Arial" w:hAnsi="Arial" w:cs="Arial"/>
          <w:lang w:bidi="sv-FI"/>
        </w:rPr>
        <w:t xml:space="preserve"> </w:t>
      </w:r>
      <w:r w:rsidRPr="00A76297">
        <w:rPr>
          <w:rStyle w:val="eop"/>
          <w:rFonts w:ascii="Arial" w:eastAsia="Arial" w:hAnsi="Arial" w:cs="Arial"/>
          <w:bCs/>
          <w:color w:val="000000"/>
          <w:shd w:val="clear" w:color="auto" w:fill="FFFFFF"/>
          <w:lang w:bidi="sv-FI"/>
        </w:rPr>
        <w:t>medlem i rådet, filosofie doktor</w:t>
      </w:r>
      <w:r w:rsidRPr="00A76297">
        <w:rPr>
          <w:rFonts w:ascii="Arial" w:eastAsia="Arial" w:hAnsi="Arial" w:cs="Arial"/>
          <w:bCs/>
          <w:lang w:bidi="sv-FI"/>
        </w:rPr>
        <w:t>,</w:t>
      </w:r>
      <w:r w:rsidRPr="00E148EE">
        <w:rPr>
          <w:rStyle w:val="eop"/>
          <w:rFonts w:ascii="Arial" w:eastAsia="Arial" w:hAnsi="Arial" w:cs="Arial"/>
          <w:color w:val="000000"/>
          <w:shd w:val="clear" w:color="auto" w:fill="FFFFFF"/>
          <w:lang w:bidi="sv-FI"/>
        </w:rPr>
        <w:t xml:space="preserve"> är </w:t>
      </w:r>
      <w:r w:rsidRPr="00E148EE">
        <w:rPr>
          <w:rFonts w:ascii="Arial" w:eastAsia="Arial" w:hAnsi="Arial" w:cs="Arial"/>
          <w:lang w:bidi="sv-FI"/>
        </w:rPr>
        <w:t>biträdande professor på institutionen för ekonomi vid Aalto-universitetet. Sillimans forskning fokuserar på gränssnittet mellan utbildningspolitik och arbetsmarknad. Silliman hör till flera internationella forskningsnätverk som Helsinki GSE och FAIR-centret vid den norska handelshögskolan NHH. Han har avlagt sin doktorexamen vid Harvard University.</w:t>
      </w:r>
    </w:p>
    <w:p w14:paraId="67803F1E" w14:textId="77777777" w:rsidR="00A53866" w:rsidRDefault="00A53866" w:rsidP="00E148EE">
      <w:pPr>
        <w:pStyle w:val="Otsikko2"/>
        <w:rPr>
          <w:rFonts w:ascii="Arial" w:eastAsiaTheme="minorHAnsi" w:hAnsi="Arial" w:cs="Arial"/>
          <w:color w:val="000000"/>
          <w:sz w:val="22"/>
          <w:szCs w:val="22"/>
          <w:shd w:val="clear" w:color="auto" w:fill="FFFFFF"/>
        </w:rPr>
      </w:pPr>
      <w:r w:rsidRPr="00A53866">
        <w:rPr>
          <w:rFonts w:ascii="Arial" w:eastAsiaTheme="minorHAnsi" w:hAnsi="Arial" w:cs="Arial"/>
          <w:color w:val="000000"/>
          <w:sz w:val="22"/>
          <w:szCs w:val="22"/>
          <w:shd w:val="clear" w:color="auto" w:fill="FFFFFF"/>
          <w:lang w:bidi="sv-FI"/>
        </w:rPr>
        <w:t xml:space="preserve">På publiceringsevenemanget onsdagen den 22 januari diskuterades rådets forskningstema även av </w:t>
      </w:r>
      <w:r w:rsidRPr="00A53866">
        <w:rPr>
          <w:rFonts w:ascii="Arial" w:eastAsiaTheme="minorHAnsi" w:hAnsi="Arial" w:cs="Arial"/>
          <w:b/>
          <w:color w:val="000000"/>
          <w:sz w:val="22"/>
          <w:szCs w:val="22"/>
          <w:shd w:val="clear" w:color="auto" w:fill="FFFFFF"/>
          <w:lang w:bidi="sv-FI"/>
        </w:rPr>
        <w:t>Olli Isotalo</w:t>
      </w:r>
      <w:r w:rsidRPr="00A53866">
        <w:rPr>
          <w:rFonts w:ascii="Arial" w:eastAsiaTheme="minorHAnsi" w:hAnsi="Arial" w:cs="Arial"/>
          <w:color w:val="000000"/>
          <w:sz w:val="22"/>
          <w:szCs w:val="22"/>
          <w:shd w:val="clear" w:color="auto" w:fill="FFFFFF"/>
          <w:lang w:bidi="sv-FI"/>
        </w:rPr>
        <w:t xml:space="preserve">, ställföreträdare för Esbo stadsdirektör, Juhana Vartiainen, Helsingfors borgmästare, </w:t>
      </w:r>
      <w:r w:rsidRPr="00A53866">
        <w:rPr>
          <w:rFonts w:ascii="Arial" w:eastAsiaTheme="minorHAnsi" w:hAnsi="Arial" w:cs="Arial"/>
          <w:b/>
          <w:color w:val="000000"/>
          <w:sz w:val="22"/>
          <w:szCs w:val="22"/>
          <w:shd w:val="clear" w:color="auto" w:fill="FFFFFF"/>
          <w:lang w:bidi="sv-FI"/>
        </w:rPr>
        <w:t>Johanna Laisaari</w:t>
      </w:r>
      <w:r w:rsidRPr="00A53866">
        <w:rPr>
          <w:rFonts w:ascii="Arial" w:eastAsiaTheme="minorHAnsi" w:hAnsi="Arial" w:cs="Arial"/>
          <w:color w:val="000000"/>
          <w:sz w:val="22"/>
          <w:szCs w:val="22"/>
          <w:shd w:val="clear" w:color="auto" w:fill="FFFFFF"/>
          <w:lang w:bidi="sv-FI"/>
        </w:rPr>
        <w:t xml:space="preserve">, Helsingfors biträdande borgmästare för sektorn för fostran och utbildning, </w:t>
      </w:r>
      <w:r w:rsidRPr="00A53866">
        <w:rPr>
          <w:rFonts w:ascii="Arial" w:eastAsiaTheme="minorHAnsi" w:hAnsi="Arial" w:cs="Arial"/>
          <w:b/>
          <w:color w:val="000000"/>
          <w:sz w:val="22"/>
          <w:szCs w:val="22"/>
          <w:shd w:val="clear" w:color="auto" w:fill="FFFFFF"/>
          <w:lang w:bidi="sv-FI"/>
        </w:rPr>
        <w:t>Pekka Timonen</w:t>
      </w:r>
      <w:r w:rsidRPr="00A53866">
        <w:rPr>
          <w:rFonts w:ascii="Arial" w:eastAsiaTheme="minorHAnsi" w:hAnsi="Arial" w:cs="Arial"/>
          <w:color w:val="000000"/>
          <w:sz w:val="22"/>
          <w:szCs w:val="22"/>
          <w:shd w:val="clear" w:color="auto" w:fill="FFFFFF"/>
          <w:lang w:bidi="sv-FI"/>
        </w:rPr>
        <w:t xml:space="preserve">, Vanda stadsdirektör, och </w:t>
      </w:r>
      <w:r w:rsidRPr="00A53866">
        <w:rPr>
          <w:rFonts w:ascii="Arial" w:eastAsiaTheme="minorHAnsi" w:hAnsi="Arial" w:cs="Arial"/>
          <w:b/>
          <w:color w:val="000000"/>
          <w:sz w:val="22"/>
          <w:szCs w:val="22"/>
          <w:shd w:val="clear" w:color="auto" w:fill="FFFFFF"/>
          <w:lang w:bidi="sv-FI"/>
        </w:rPr>
        <w:t>Katri Kalske</w:t>
      </w:r>
      <w:r w:rsidRPr="00A53866">
        <w:rPr>
          <w:rFonts w:ascii="Arial" w:eastAsiaTheme="minorHAnsi" w:hAnsi="Arial" w:cs="Arial"/>
          <w:color w:val="000000"/>
          <w:sz w:val="22"/>
          <w:szCs w:val="22"/>
          <w:shd w:val="clear" w:color="auto" w:fill="FFFFFF"/>
          <w:lang w:bidi="sv-FI"/>
        </w:rPr>
        <w:t xml:space="preserve">, Vanda biträdande stadsdirektör. </w:t>
      </w:r>
    </w:p>
    <w:p w14:paraId="78CB7B88" w14:textId="77777777" w:rsidR="00A53866" w:rsidRDefault="00A53866" w:rsidP="00E148EE">
      <w:pPr>
        <w:pStyle w:val="Otsikko2"/>
        <w:rPr>
          <w:rFonts w:ascii="Arial" w:eastAsiaTheme="minorHAnsi" w:hAnsi="Arial" w:cs="Arial"/>
          <w:color w:val="000000"/>
          <w:sz w:val="22"/>
          <w:szCs w:val="22"/>
          <w:shd w:val="clear" w:color="auto" w:fill="FFFFFF"/>
        </w:rPr>
      </w:pPr>
    </w:p>
    <w:p w14:paraId="1BB077F9" w14:textId="3E024986" w:rsidR="008A3BBB" w:rsidRPr="00E148EE" w:rsidRDefault="008A3BBB" w:rsidP="00E148EE">
      <w:pPr>
        <w:pStyle w:val="Otsikko2"/>
        <w:rPr>
          <w:rStyle w:val="eop"/>
          <w:rFonts w:ascii="Arial" w:hAnsi="Arial" w:cs="Arial"/>
        </w:rPr>
      </w:pPr>
      <w:r w:rsidRPr="00E148EE">
        <w:rPr>
          <w:rStyle w:val="eop"/>
          <w:rFonts w:ascii="Arial" w:eastAsia="Arial" w:hAnsi="Arial" w:cs="Arial"/>
          <w:lang w:bidi="sv-FI"/>
        </w:rPr>
        <w:t>Om rådet för utvärdering av stadspolitiken</w:t>
      </w:r>
    </w:p>
    <w:p w14:paraId="1553A2CD" w14:textId="14C14230" w:rsidR="008A3BBB" w:rsidRPr="00E148EE" w:rsidRDefault="002E46EA" w:rsidP="5CA32AC1">
      <w:pPr>
        <w:spacing w:line="276" w:lineRule="auto"/>
        <w:rPr>
          <w:rStyle w:val="eop"/>
          <w:rFonts w:ascii="Arial" w:hAnsi="Arial" w:cs="Arial"/>
          <w:i/>
          <w:iCs/>
          <w:color w:val="000000"/>
          <w:shd w:val="clear" w:color="auto" w:fill="FFFFFF"/>
        </w:rPr>
      </w:pPr>
      <w:r w:rsidRPr="00E148EE">
        <w:rPr>
          <w:rStyle w:val="normaltextrun"/>
          <w:rFonts w:ascii="Arial" w:eastAsia="Arial" w:hAnsi="Arial" w:cs="Arial"/>
          <w:i/>
          <w:color w:val="000000"/>
          <w:shd w:val="clear" w:color="auto" w:fill="FFFFFF"/>
          <w:lang w:bidi="sv-FI"/>
        </w:rPr>
        <w:t xml:space="preserve">Rådet för utvärdering av stadspolitiken är en oberoende akademisk aktör. Verksamheten finansieras av städerna i huvudstadsregionen, nämligen Esbo, Helsingfors och Vanda, i samarbete med Aalto-universitetet och Helsingfors universitet. </w:t>
      </w:r>
      <w:r w:rsidR="008A3BBB" w:rsidRPr="00E148EE">
        <w:rPr>
          <w:rStyle w:val="eop"/>
          <w:rFonts w:ascii="Arial" w:eastAsia="Arial" w:hAnsi="Arial" w:cs="Arial"/>
          <w:i/>
          <w:color w:val="000000"/>
          <w:shd w:val="clear" w:color="auto" w:fill="FFFFFF"/>
          <w:lang w:bidi="sv-FI"/>
        </w:rPr>
        <w:t>Jari Järvenpää är generalsekreterare för rådet.</w:t>
      </w:r>
    </w:p>
    <w:p w14:paraId="1191879B" w14:textId="09097EB9" w:rsidR="34C9FD67" w:rsidRPr="00E148EE" w:rsidRDefault="34C9FD67" w:rsidP="34C9FD67">
      <w:pPr>
        <w:spacing w:line="276" w:lineRule="auto"/>
        <w:rPr>
          <w:rStyle w:val="eop"/>
          <w:rFonts w:ascii="Arial" w:hAnsi="Arial" w:cs="Arial"/>
          <w:b/>
          <w:bCs/>
          <w:color w:val="000000" w:themeColor="text1"/>
          <w:sz w:val="18"/>
          <w:szCs w:val="18"/>
        </w:rPr>
      </w:pPr>
    </w:p>
    <w:p w14:paraId="5A4A91DE" w14:textId="391D5219" w:rsidR="0048323E" w:rsidRPr="00E148EE" w:rsidRDefault="0048323E" w:rsidP="00E148EE">
      <w:pPr>
        <w:pStyle w:val="Otsikko3"/>
        <w:rPr>
          <w:rStyle w:val="eop"/>
          <w:rFonts w:ascii="Arial" w:hAnsi="Arial" w:cs="Arial"/>
          <w:b/>
          <w:bCs/>
          <w:color w:val="000000" w:themeColor="text1"/>
          <w:sz w:val="22"/>
          <w:szCs w:val="22"/>
        </w:rPr>
      </w:pPr>
      <w:r w:rsidRPr="00E148EE">
        <w:rPr>
          <w:rStyle w:val="eop"/>
          <w:rFonts w:ascii="Arial" w:eastAsia="Arial" w:hAnsi="Arial" w:cs="Arial"/>
          <w:b/>
          <w:color w:val="000000" w:themeColor="text1"/>
          <w:sz w:val="22"/>
          <w:szCs w:val="22"/>
          <w:lang w:bidi="sv-FI"/>
        </w:rPr>
        <w:lastRenderedPageBreak/>
        <w:t>Mer information</w:t>
      </w:r>
    </w:p>
    <w:p w14:paraId="140BB5C0" w14:textId="220951AF" w:rsidR="0048323E" w:rsidRPr="00E148EE" w:rsidRDefault="00830BFF" w:rsidP="00830BFF">
      <w:pPr>
        <w:spacing w:after="0" w:line="240" w:lineRule="auto"/>
        <w:rPr>
          <w:rStyle w:val="eop"/>
          <w:rFonts w:ascii="Arial" w:hAnsi="Arial" w:cs="Arial"/>
          <w:color w:val="000000" w:themeColor="text1"/>
        </w:rPr>
      </w:pPr>
      <w:r w:rsidRPr="00E148EE">
        <w:rPr>
          <w:rStyle w:val="eop"/>
          <w:rFonts w:ascii="Arial" w:eastAsia="Arial" w:hAnsi="Arial" w:cs="Arial"/>
          <w:color w:val="000000" w:themeColor="text1"/>
          <w:lang w:bidi="sv-FI"/>
        </w:rPr>
        <w:t xml:space="preserve">Mirjam Kalland </w:t>
      </w:r>
      <w:r w:rsidRPr="00E148EE">
        <w:rPr>
          <w:rStyle w:val="eop"/>
          <w:rFonts w:ascii="Arial" w:eastAsia="Arial" w:hAnsi="Arial" w:cs="Arial"/>
          <w:color w:val="000000" w:themeColor="text1"/>
          <w:lang w:bidi="sv-FI"/>
        </w:rPr>
        <w:tab/>
      </w:r>
      <w:r w:rsidRPr="00E148EE">
        <w:rPr>
          <w:rStyle w:val="eop"/>
          <w:rFonts w:ascii="Arial" w:eastAsia="Arial" w:hAnsi="Arial" w:cs="Arial"/>
          <w:color w:val="000000" w:themeColor="text1"/>
          <w:lang w:bidi="sv-FI"/>
        </w:rPr>
        <w:tab/>
      </w:r>
      <w:r w:rsidRPr="00E148EE">
        <w:rPr>
          <w:rStyle w:val="eop"/>
          <w:rFonts w:ascii="Arial" w:eastAsia="Arial" w:hAnsi="Arial" w:cs="Arial"/>
          <w:color w:val="000000" w:themeColor="text1"/>
          <w:lang w:bidi="sv-FI"/>
        </w:rPr>
        <w:tab/>
      </w:r>
      <w:r w:rsidRPr="00E148EE">
        <w:rPr>
          <w:rStyle w:val="eop"/>
          <w:rFonts w:ascii="Arial" w:eastAsia="Arial" w:hAnsi="Arial" w:cs="Arial"/>
          <w:color w:val="000000" w:themeColor="text1"/>
          <w:lang w:bidi="sv-FI"/>
        </w:rPr>
        <w:tab/>
      </w:r>
      <w:r w:rsidRPr="00E148EE">
        <w:rPr>
          <w:rStyle w:val="eop"/>
          <w:rFonts w:ascii="Arial" w:eastAsia="Arial" w:hAnsi="Arial" w:cs="Arial"/>
          <w:color w:val="000000" w:themeColor="text1"/>
          <w:lang w:bidi="sv-FI"/>
        </w:rPr>
        <w:tab/>
      </w:r>
    </w:p>
    <w:p w14:paraId="37D042E5" w14:textId="26BCB136" w:rsidR="00AC3F03" w:rsidRPr="00E148EE" w:rsidRDefault="00AC3F03" w:rsidP="00AC3F03">
      <w:pPr>
        <w:spacing w:after="0" w:line="240" w:lineRule="auto"/>
        <w:rPr>
          <w:rStyle w:val="eop"/>
          <w:rFonts w:ascii="Arial" w:hAnsi="Arial" w:cs="Arial"/>
          <w:color w:val="000000" w:themeColor="text1"/>
        </w:rPr>
      </w:pPr>
      <w:r w:rsidRPr="00E148EE">
        <w:rPr>
          <w:rStyle w:val="eop"/>
          <w:rFonts w:ascii="Arial" w:eastAsia="Arial" w:hAnsi="Arial" w:cs="Arial"/>
          <w:color w:val="000000" w:themeColor="text1"/>
          <w:lang w:bidi="sv-FI"/>
        </w:rPr>
        <w:t xml:space="preserve">Rådets ordförande </w:t>
      </w:r>
      <w:r w:rsidRPr="00E148EE">
        <w:rPr>
          <w:rStyle w:val="eop"/>
          <w:rFonts w:ascii="Arial" w:eastAsia="Arial" w:hAnsi="Arial" w:cs="Arial"/>
          <w:color w:val="000000" w:themeColor="text1"/>
          <w:lang w:bidi="sv-FI"/>
        </w:rPr>
        <w:tab/>
        <w:t xml:space="preserve"> </w:t>
      </w:r>
    </w:p>
    <w:p w14:paraId="05D1910D" w14:textId="28F8BFA6" w:rsidR="00AC3F03" w:rsidRPr="00E148EE" w:rsidRDefault="00AC3F03" w:rsidP="00830BFF">
      <w:pPr>
        <w:spacing w:after="0" w:line="240" w:lineRule="auto"/>
        <w:rPr>
          <w:rFonts w:ascii="Arial" w:hAnsi="Arial" w:cs="Arial"/>
          <w:color w:val="000000" w:themeColor="text1"/>
        </w:rPr>
      </w:pPr>
      <w:r w:rsidRPr="00E148EE">
        <w:rPr>
          <w:rStyle w:val="eop"/>
          <w:rFonts w:ascii="Arial" w:eastAsia="Arial" w:hAnsi="Arial" w:cs="Arial"/>
          <w:color w:val="000000" w:themeColor="text1"/>
          <w:lang w:bidi="sv-FI"/>
        </w:rPr>
        <w:t>+358 29 412 8401</w:t>
      </w:r>
      <w:r w:rsidRPr="00E148EE">
        <w:rPr>
          <w:rStyle w:val="eop"/>
          <w:rFonts w:ascii="Arial" w:eastAsia="Arial" w:hAnsi="Arial" w:cs="Arial"/>
          <w:color w:val="000000" w:themeColor="text1"/>
          <w:lang w:bidi="sv-FI"/>
        </w:rPr>
        <w:tab/>
      </w:r>
    </w:p>
    <w:p w14:paraId="00830C07" w14:textId="5C8B8A6E" w:rsidR="00E148EE" w:rsidRPr="00E148EE" w:rsidRDefault="003F5AB5" w:rsidP="00830BFF">
      <w:pPr>
        <w:spacing w:after="0" w:line="240" w:lineRule="auto"/>
        <w:rPr>
          <w:rStyle w:val="Hyperlinkki"/>
          <w:rFonts w:ascii="Arial" w:hAnsi="Arial" w:cs="Arial"/>
          <w:u w:val="none"/>
        </w:rPr>
      </w:pPr>
      <w:hyperlink r:id="rId6" w:history="1">
        <w:r w:rsidR="00AC3F03" w:rsidRPr="00E148EE">
          <w:rPr>
            <w:rStyle w:val="Hyperlinkki"/>
            <w:rFonts w:ascii="Arial" w:eastAsia="Arial" w:hAnsi="Arial" w:cs="Arial"/>
            <w:u w:val="none"/>
            <w:lang w:bidi="sv-FI"/>
          </w:rPr>
          <w:t>mirjam.kallad@helsinki.fi</w:t>
        </w:r>
      </w:hyperlink>
      <w:r w:rsidR="00E148EE" w:rsidRPr="00E148EE">
        <w:rPr>
          <w:rStyle w:val="Hyperlinkki"/>
          <w:rFonts w:ascii="Arial" w:eastAsia="Arial" w:hAnsi="Arial" w:cs="Arial"/>
          <w:u w:val="none"/>
          <w:lang w:bidi="sv-FI"/>
        </w:rPr>
        <w:t xml:space="preserve"> </w:t>
      </w:r>
    </w:p>
    <w:p w14:paraId="123055CE" w14:textId="77777777" w:rsidR="00E148EE" w:rsidRPr="00E148EE" w:rsidRDefault="00E148EE" w:rsidP="00830BFF">
      <w:pPr>
        <w:spacing w:after="0" w:line="240" w:lineRule="auto"/>
        <w:rPr>
          <w:rStyle w:val="Hyperlinkki"/>
          <w:rFonts w:ascii="Arial" w:hAnsi="Arial" w:cs="Arial"/>
          <w:u w:val="none"/>
        </w:rPr>
      </w:pPr>
    </w:p>
    <w:p w14:paraId="526881CD" w14:textId="0B6A672B" w:rsidR="00E148EE" w:rsidRPr="00E148EE" w:rsidRDefault="00E148EE" w:rsidP="00830BFF">
      <w:pPr>
        <w:spacing w:after="0" w:line="240" w:lineRule="auto"/>
        <w:rPr>
          <w:rStyle w:val="eop"/>
          <w:rFonts w:ascii="Arial" w:hAnsi="Arial" w:cs="Arial"/>
          <w:color w:val="000000" w:themeColor="text1"/>
        </w:rPr>
      </w:pPr>
      <w:r w:rsidRPr="00E148EE">
        <w:rPr>
          <w:rStyle w:val="eop"/>
          <w:rFonts w:ascii="Arial" w:eastAsia="Arial" w:hAnsi="Arial" w:cs="Arial"/>
          <w:color w:val="000000" w:themeColor="text1"/>
          <w:lang w:bidi="sv-FI"/>
        </w:rPr>
        <w:t>Jari Järvenpää</w:t>
      </w:r>
    </w:p>
    <w:p w14:paraId="0E486C2B" w14:textId="77777777" w:rsidR="00E148EE" w:rsidRPr="00E148EE" w:rsidRDefault="00E148EE" w:rsidP="00E148EE">
      <w:pPr>
        <w:spacing w:after="0" w:line="240" w:lineRule="auto"/>
        <w:rPr>
          <w:rStyle w:val="eop"/>
          <w:rFonts w:ascii="Arial" w:hAnsi="Arial" w:cs="Arial"/>
          <w:color w:val="000000" w:themeColor="text1"/>
        </w:rPr>
      </w:pPr>
      <w:r w:rsidRPr="00E148EE">
        <w:rPr>
          <w:rStyle w:val="eop"/>
          <w:rFonts w:ascii="Arial" w:eastAsia="Arial" w:hAnsi="Arial" w:cs="Arial"/>
          <w:color w:val="000000" w:themeColor="text1"/>
          <w:lang w:bidi="sv-FI"/>
        </w:rPr>
        <w:t xml:space="preserve">Rådets generalsekreterare </w:t>
      </w:r>
    </w:p>
    <w:p w14:paraId="4E7F6092" w14:textId="77777777" w:rsidR="00E148EE" w:rsidRPr="00E148EE" w:rsidRDefault="00E148EE" w:rsidP="00E148EE">
      <w:pPr>
        <w:spacing w:after="0" w:line="240" w:lineRule="auto"/>
        <w:rPr>
          <w:rFonts w:ascii="Arial" w:hAnsi="Arial" w:cs="Arial"/>
          <w:color w:val="000000" w:themeColor="text1"/>
        </w:rPr>
      </w:pPr>
      <w:r w:rsidRPr="00E148EE">
        <w:rPr>
          <w:rStyle w:val="eop"/>
          <w:rFonts w:ascii="Arial" w:eastAsia="Arial" w:hAnsi="Arial" w:cs="Arial"/>
          <w:color w:val="000000" w:themeColor="text1"/>
          <w:lang w:bidi="sv-FI"/>
        </w:rPr>
        <w:t>+358 40 355 7304</w:t>
      </w:r>
    </w:p>
    <w:p w14:paraId="425FDBCC" w14:textId="6EC2C4B7" w:rsidR="0048323E" w:rsidRPr="00E148EE" w:rsidRDefault="003F5AB5" w:rsidP="00830BFF">
      <w:pPr>
        <w:spacing w:after="0" w:line="240" w:lineRule="auto"/>
        <w:rPr>
          <w:rStyle w:val="eop"/>
          <w:rFonts w:ascii="Arial" w:hAnsi="Arial" w:cs="Arial"/>
          <w:color w:val="000000" w:themeColor="text1"/>
        </w:rPr>
      </w:pPr>
      <w:hyperlink r:id="rId7" w:history="1">
        <w:r w:rsidR="00E148EE" w:rsidRPr="00517174">
          <w:rPr>
            <w:rStyle w:val="Hyperlinkki"/>
            <w:rFonts w:ascii="Arial" w:eastAsia="Arial" w:hAnsi="Arial" w:cs="Arial"/>
            <w:lang w:bidi="sv-FI"/>
          </w:rPr>
          <w:t>jari.p.jarvenpaa@hel.fi</w:t>
        </w:r>
      </w:hyperlink>
    </w:p>
    <w:p w14:paraId="6DD705AF" w14:textId="77777777" w:rsidR="007F3A7F" w:rsidRPr="00E148EE" w:rsidRDefault="007F3A7F" w:rsidP="00830BFF">
      <w:pPr>
        <w:spacing w:after="0" w:line="240" w:lineRule="auto"/>
        <w:rPr>
          <w:rStyle w:val="eop"/>
          <w:rFonts w:ascii="Arial" w:hAnsi="Arial" w:cs="Arial"/>
          <w:b/>
          <w:bCs/>
          <w:color w:val="000000" w:themeColor="text1"/>
        </w:rPr>
      </w:pPr>
    </w:p>
    <w:p w14:paraId="495135DE" w14:textId="372129CC" w:rsidR="00830BFF" w:rsidRPr="00E148EE" w:rsidRDefault="003F5AB5" w:rsidP="00830BFF">
      <w:pPr>
        <w:spacing w:after="0" w:line="240" w:lineRule="auto"/>
        <w:rPr>
          <w:rStyle w:val="eop"/>
          <w:rFonts w:ascii="Arial" w:hAnsi="Arial" w:cs="Arial"/>
          <w:color w:val="000000" w:themeColor="text1"/>
        </w:rPr>
      </w:pPr>
      <w:hyperlink r:id="rId8" w:history="1">
        <w:r w:rsidR="00C717FD" w:rsidRPr="00E148EE">
          <w:rPr>
            <w:rStyle w:val="Hyperlinkki"/>
            <w:rFonts w:ascii="Arial" w:eastAsia="Arial" w:hAnsi="Arial" w:cs="Arial"/>
            <w:lang w:bidi="sv-FI"/>
          </w:rPr>
          <w:t>https://kaupunkiarviointi.fi</w:t>
        </w:r>
      </w:hyperlink>
      <w:r w:rsidR="00C717FD" w:rsidRPr="00E148EE">
        <w:rPr>
          <w:rStyle w:val="eop"/>
          <w:rFonts w:ascii="Arial" w:eastAsia="Arial" w:hAnsi="Arial" w:cs="Arial"/>
          <w:color w:val="000000" w:themeColor="text1"/>
          <w:lang w:bidi="sv-FI"/>
        </w:rPr>
        <w:t xml:space="preserve"> </w:t>
      </w:r>
      <w:bookmarkEnd w:id="0"/>
    </w:p>
    <w:sectPr w:rsidR="00830BFF" w:rsidRPr="00E148E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B0957"/>
    <w:multiLevelType w:val="hybridMultilevel"/>
    <w:tmpl w:val="43CC42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BBC7DA3"/>
    <w:multiLevelType w:val="hybridMultilevel"/>
    <w:tmpl w:val="173E0C14"/>
    <w:lvl w:ilvl="0" w:tplc="C5AAB8CA">
      <w:numFmt w:val="bullet"/>
      <w:lvlText w:val="–"/>
      <w:lvlJc w:val="left"/>
      <w:pPr>
        <w:ind w:left="1070" w:hanging="360"/>
      </w:pPr>
      <w:rPr>
        <w:rFonts w:ascii="Arial" w:eastAsiaTheme="minorHAnsi" w:hAnsi="Arial" w:cs="Arial" w:hint="default"/>
        <w:b w:val="0"/>
        <w:bCs/>
      </w:rPr>
    </w:lvl>
    <w:lvl w:ilvl="1" w:tplc="040B0003" w:tentative="1">
      <w:start w:val="1"/>
      <w:numFmt w:val="bullet"/>
      <w:lvlText w:val="o"/>
      <w:lvlJc w:val="left"/>
      <w:pPr>
        <w:ind w:left="1790" w:hanging="360"/>
      </w:pPr>
      <w:rPr>
        <w:rFonts w:ascii="Courier New" w:hAnsi="Courier New" w:cs="Courier New" w:hint="default"/>
      </w:rPr>
    </w:lvl>
    <w:lvl w:ilvl="2" w:tplc="040B0005" w:tentative="1">
      <w:start w:val="1"/>
      <w:numFmt w:val="bullet"/>
      <w:lvlText w:val=""/>
      <w:lvlJc w:val="left"/>
      <w:pPr>
        <w:ind w:left="2510" w:hanging="360"/>
      </w:pPr>
      <w:rPr>
        <w:rFonts w:ascii="Wingdings" w:hAnsi="Wingdings" w:hint="default"/>
      </w:rPr>
    </w:lvl>
    <w:lvl w:ilvl="3" w:tplc="040B0001" w:tentative="1">
      <w:start w:val="1"/>
      <w:numFmt w:val="bullet"/>
      <w:lvlText w:val=""/>
      <w:lvlJc w:val="left"/>
      <w:pPr>
        <w:ind w:left="3230" w:hanging="360"/>
      </w:pPr>
      <w:rPr>
        <w:rFonts w:ascii="Symbol" w:hAnsi="Symbol" w:hint="default"/>
      </w:rPr>
    </w:lvl>
    <w:lvl w:ilvl="4" w:tplc="040B0003" w:tentative="1">
      <w:start w:val="1"/>
      <w:numFmt w:val="bullet"/>
      <w:lvlText w:val="o"/>
      <w:lvlJc w:val="left"/>
      <w:pPr>
        <w:ind w:left="3950" w:hanging="360"/>
      </w:pPr>
      <w:rPr>
        <w:rFonts w:ascii="Courier New" w:hAnsi="Courier New" w:cs="Courier New" w:hint="default"/>
      </w:rPr>
    </w:lvl>
    <w:lvl w:ilvl="5" w:tplc="040B0005" w:tentative="1">
      <w:start w:val="1"/>
      <w:numFmt w:val="bullet"/>
      <w:lvlText w:val=""/>
      <w:lvlJc w:val="left"/>
      <w:pPr>
        <w:ind w:left="4670" w:hanging="360"/>
      </w:pPr>
      <w:rPr>
        <w:rFonts w:ascii="Wingdings" w:hAnsi="Wingdings" w:hint="default"/>
      </w:rPr>
    </w:lvl>
    <w:lvl w:ilvl="6" w:tplc="040B0001" w:tentative="1">
      <w:start w:val="1"/>
      <w:numFmt w:val="bullet"/>
      <w:lvlText w:val=""/>
      <w:lvlJc w:val="left"/>
      <w:pPr>
        <w:ind w:left="5390" w:hanging="360"/>
      </w:pPr>
      <w:rPr>
        <w:rFonts w:ascii="Symbol" w:hAnsi="Symbol" w:hint="default"/>
      </w:rPr>
    </w:lvl>
    <w:lvl w:ilvl="7" w:tplc="040B0003" w:tentative="1">
      <w:start w:val="1"/>
      <w:numFmt w:val="bullet"/>
      <w:lvlText w:val="o"/>
      <w:lvlJc w:val="left"/>
      <w:pPr>
        <w:ind w:left="6110" w:hanging="360"/>
      </w:pPr>
      <w:rPr>
        <w:rFonts w:ascii="Courier New" w:hAnsi="Courier New" w:cs="Courier New" w:hint="default"/>
      </w:rPr>
    </w:lvl>
    <w:lvl w:ilvl="8" w:tplc="040B0005" w:tentative="1">
      <w:start w:val="1"/>
      <w:numFmt w:val="bullet"/>
      <w:lvlText w:val=""/>
      <w:lvlJc w:val="left"/>
      <w:pPr>
        <w:ind w:left="6830" w:hanging="360"/>
      </w:pPr>
      <w:rPr>
        <w:rFonts w:ascii="Wingdings" w:hAnsi="Wingdings" w:hint="default"/>
      </w:rPr>
    </w:lvl>
  </w:abstractNum>
  <w:abstractNum w:abstractNumId="2" w15:restartNumberingAfterBreak="0">
    <w:nsid w:val="5CE452F2"/>
    <w:multiLevelType w:val="hybridMultilevel"/>
    <w:tmpl w:val="CD4C6060"/>
    <w:lvl w:ilvl="0" w:tplc="6638E61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4BD57E2"/>
    <w:multiLevelType w:val="hybridMultilevel"/>
    <w:tmpl w:val="CEB6B5BC"/>
    <w:lvl w:ilvl="0" w:tplc="FC8C2138">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1110274216">
    <w:abstractNumId w:val="0"/>
  </w:num>
  <w:num w:numId="2" w16cid:durableId="1132212169">
    <w:abstractNumId w:val="3"/>
  </w:num>
  <w:num w:numId="3" w16cid:durableId="1730375138">
    <w:abstractNumId w:val="2"/>
  </w:num>
  <w:num w:numId="4" w16cid:durableId="6534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E6"/>
    <w:rsid w:val="00001573"/>
    <w:rsid w:val="000302F9"/>
    <w:rsid w:val="00086633"/>
    <w:rsid w:val="000B0299"/>
    <w:rsid w:val="000B7029"/>
    <w:rsid w:val="000C1E1A"/>
    <w:rsid w:val="000E0316"/>
    <w:rsid w:val="00151DA8"/>
    <w:rsid w:val="00172EB3"/>
    <w:rsid w:val="001819C4"/>
    <w:rsid w:val="00186F9B"/>
    <w:rsid w:val="001A7D53"/>
    <w:rsid w:val="001D4A57"/>
    <w:rsid w:val="001D626D"/>
    <w:rsid w:val="001D6471"/>
    <w:rsid w:val="001F7062"/>
    <w:rsid w:val="002249B8"/>
    <w:rsid w:val="00250B8E"/>
    <w:rsid w:val="002713FD"/>
    <w:rsid w:val="00275843"/>
    <w:rsid w:val="002775BA"/>
    <w:rsid w:val="002B2383"/>
    <w:rsid w:val="002B7AF4"/>
    <w:rsid w:val="002C363C"/>
    <w:rsid w:val="002C3B65"/>
    <w:rsid w:val="002E46EA"/>
    <w:rsid w:val="00347727"/>
    <w:rsid w:val="00351716"/>
    <w:rsid w:val="003966F8"/>
    <w:rsid w:val="0039790C"/>
    <w:rsid w:val="003A1D14"/>
    <w:rsid w:val="003B7D1A"/>
    <w:rsid w:val="003E13F2"/>
    <w:rsid w:val="003F5AB5"/>
    <w:rsid w:val="00404357"/>
    <w:rsid w:val="0042289C"/>
    <w:rsid w:val="00427C9E"/>
    <w:rsid w:val="004310A6"/>
    <w:rsid w:val="00432255"/>
    <w:rsid w:val="00450BE1"/>
    <w:rsid w:val="004776FB"/>
    <w:rsid w:val="0048323E"/>
    <w:rsid w:val="0049332D"/>
    <w:rsid w:val="004C1D0E"/>
    <w:rsid w:val="004E2803"/>
    <w:rsid w:val="00526832"/>
    <w:rsid w:val="00565DBD"/>
    <w:rsid w:val="0057B3FC"/>
    <w:rsid w:val="0059339D"/>
    <w:rsid w:val="005B4E81"/>
    <w:rsid w:val="005E6DD4"/>
    <w:rsid w:val="00644A2C"/>
    <w:rsid w:val="006D621D"/>
    <w:rsid w:val="00700C51"/>
    <w:rsid w:val="00722E77"/>
    <w:rsid w:val="00773C1F"/>
    <w:rsid w:val="007C01F9"/>
    <w:rsid w:val="007F0E6D"/>
    <w:rsid w:val="007F3A7F"/>
    <w:rsid w:val="008031EC"/>
    <w:rsid w:val="008078CC"/>
    <w:rsid w:val="00824F7C"/>
    <w:rsid w:val="00830BFF"/>
    <w:rsid w:val="00836C68"/>
    <w:rsid w:val="00844427"/>
    <w:rsid w:val="00850C7E"/>
    <w:rsid w:val="00852F93"/>
    <w:rsid w:val="008A3BBB"/>
    <w:rsid w:val="008A4FB4"/>
    <w:rsid w:val="008C34C0"/>
    <w:rsid w:val="008D0D01"/>
    <w:rsid w:val="008F288E"/>
    <w:rsid w:val="009109E5"/>
    <w:rsid w:val="00914BE0"/>
    <w:rsid w:val="0093243E"/>
    <w:rsid w:val="009A2DEE"/>
    <w:rsid w:val="009C138B"/>
    <w:rsid w:val="00A53866"/>
    <w:rsid w:val="00A70C77"/>
    <w:rsid w:val="00A76297"/>
    <w:rsid w:val="00A833D5"/>
    <w:rsid w:val="00A92D58"/>
    <w:rsid w:val="00A94C38"/>
    <w:rsid w:val="00AC3F03"/>
    <w:rsid w:val="00AC7CDF"/>
    <w:rsid w:val="00B02CCB"/>
    <w:rsid w:val="00B35DA8"/>
    <w:rsid w:val="00B8205F"/>
    <w:rsid w:val="00B9732A"/>
    <w:rsid w:val="00BD54DF"/>
    <w:rsid w:val="00BE1420"/>
    <w:rsid w:val="00BE6125"/>
    <w:rsid w:val="00BF34FE"/>
    <w:rsid w:val="00C20579"/>
    <w:rsid w:val="00C244A3"/>
    <w:rsid w:val="00C347B3"/>
    <w:rsid w:val="00C40AE6"/>
    <w:rsid w:val="00C425D5"/>
    <w:rsid w:val="00C717FD"/>
    <w:rsid w:val="00C7748A"/>
    <w:rsid w:val="00D00CC1"/>
    <w:rsid w:val="00D02770"/>
    <w:rsid w:val="00D14060"/>
    <w:rsid w:val="00D1579D"/>
    <w:rsid w:val="00D2651C"/>
    <w:rsid w:val="00D623B2"/>
    <w:rsid w:val="00D914F4"/>
    <w:rsid w:val="00D9771B"/>
    <w:rsid w:val="00DA2091"/>
    <w:rsid w:val="00E148EE"/>
    <w:rsid w:val="00E220B4"/>
    <w:rsid w:val="00E24B72"/>
    <w:rsid w:val="00E2713D"/>
    <w:rsid w:val="00E6065B"/>
    <w:rsid w:val="00EA315C"/>
    <w:rsid w:val="00EA5EDB"/>
    <w:rsid w:val="00F2133C"/>
    <w:rsid w:val="00F45A49"/>
    <w:rsid w:val="00F97C0E"/>
    <w:rsid w:val="011C17EE"/>
    <w:rsid w:val="01C008E8"/>
    <w:rsid w:val="01DFB509"/>
    <w:rsid w:val="0272BD56"/>
    <w:rsid w:val="02E259F1"/>
    <w:rsid w:val="02ED98CF"/>
    <w:rsid w:val="03479963"/>
    <w:rsid w:val="036D3C94"/>
    <w:rsid w:val="03B574DA"/>
    <w:rsid w:val="03CDD0FA"/>
    <w:rsid w:val="03FC6CF3"/>
    <w:rsid w:val="04145ED3"/>
    <w:rsid w:val="04432D37"/>
    <w:rsid w:val="04CB1319"/>
    <w:rsid w:val="05339E39"/>
    <w:rsid w:val="05B6BF9A"/>
    <w:rsid w:val="05C7ABF6"/>
    <w:rsid w:val="05F327E4"/>
    <w:rsid w:val="0613DCD9"/>
    <w:rsid w:val="0689FE8D"/>
    <w:rsid w:val="06DD38B5"/>
    <w:rsid w:val="071A7AD1"/>
    <w:rsid w:val="07B7BA8A"/>
    <w:rsid w:val="07C5926C"/>
    <w:rsid w:val="07F635FD"/>
    <w:rsid w:val="08B3EC8D"/>
    <w:rsid w:val="091EA774"/>
    <w:rsid w:val="0937985E"/>
    <w:rsid w:val="097AA3D7"/>
    <w:rsid w:val="09F805DD"/>
    <w:rsid w:val="0B5DB9F1"/>
    <w:rsid w:val="0B8CCD48"/>
    <w:rsid w:val="0C75D6F9"/>
    <w:rsid w:val="0CA7681F"/>
    <w:rsid w:val="0D6B18E7"/>
    <w:rsid w:val="0D93483C"/>
    <w:rsid w:val="0DB0FCE8"/>
    <w:rsid w:val="0E634805"/>
    <w:rsid w:val="0EBA9225"/>
    <w:rsid w:val="0F002FB4"/>
    <w:rsid w:val="0F9B6D08"/>
    <w:rsid w:val="10439B2E"/>
    <w:rsid w:val="10A87B6A"/>
    <w:rsid w:val="1148FC4F"/>
    <w:rsid w:val="11856A8F"/>
    <w:rsid w:val="11A1655F"/>
    <w:rsid w:val="11A2A769"/>
    <w:rsid w:val="11F03326"/>
    <w:rsid w:val="129470EC"/>
    <w:rsid w:val="1393B2B4"/>
    <w:rsid w:val="13AE8E36"/>
    <w:rsid w:val="13ED22F6"/>
    <w:rsid w:val="13F375AA"/>
    <w:rsid w:val="13FA8779"/>
    <w:rsid w:val="14AC7495"/>
    <w:rsid w:val="14AD9062"/>
    <w:rsid w:val="14EDE52C"/>
    <w:rsid w:val="1586B3D1"/>
    <w:rsid w:val="1595D9D8"/>
    <w:rsid w:val="159A43C8"/>
    <w:rsid w:val="15B4FFDF"/>
    <w:rsid w:val="15D26AD3"/>
    <w:rsid w:val="1644DB68"/>
    <w:rsid w:val="16592E48"/>
    <w:rsid w:val="16A2846F"/>
    <w:rsid w:val="170F1AB9"/>
    <w:rsid w:val="170F618F"/>
    <w:rsid w:val="1745E4F9"/>
    <w:rsid w:val="17540BD4"/>
    <w:rsid w:val="1792F59F"/>
    <w:rsid w:val="18600977"/>
    <w:rsid w:val="18A00307"/>
    <w:rsid w:val="18A15CFA"/>
    <w:rsid w:val="18B6494E"/>
    <w:rsid w:val="18E0FC6B"/>
    <w:rsid w:val="1900465E"/>
    <w:rsid w:val="1A207D8F"/>
    <w:rsid w:val="1A32F006"/>
    <w:rsid w:val="1A55CE26"/>
    <w:rsid w:val="1A8A670B"/>
    <w:rsid w:val="1B06B1D8"/>
    <w:rsid w:val="1B6418CD"/>
    <w:rsid w:val="1B658D32"/>
    <w:rsid w:val="1BBFBA5C"/>
    <w:rsid w:val="1C133562"/>
    <w:rsid w:val="1C750CE6"/>
    <w:rsid w:val="1CA0225E"/>
    <w:rsid w:val="1CDE5CF3"/>
    <w:rsid w:val="1D1E5C63"/>
    <w:rsid w:val="1D24AE7F"/>
    <w:rsid w:val="1DC0D8EB"/>
    <w:rsid w:val="1E0F5692"/>
    <w:rsid w:val="1E389A3B"/>
    <w:rsid w:val="1EBA8760"/>
    <w:rsid w:val="1FABA084"/>
    <w:rsid w:val="1FACD43B"/>
    <w:rsid w:val="1FDE9595"/>
    <w:rsid w:val="1FF2CBC2"/>
    <w:rsid w:val="20489520"/>
    <w:rsid w:val="20F430EA"/>
    <w:rsid w:val="210A72F4"/>
    <w:rsid w:val="213F7952"/>
    <w:rsid w:val="214787F7"/>
    <w:rsid w:val="2201472B"/>
    <w:rsid w:val="22356573"/>
    <w:rsid w:val="226790DD"/>
    <w:rsid w:val="226EDBE3"/>
    <w:rsid w:val="228B79EC"/>
    <w:rsid w:val="229F855D"/>
    <w:rsid w:val="22E7072C"/>
    <w:rsid w:val="2386CB33"/>
    <w:rsid w:val="23D1408A"/>
    <w:rsid w:val="2451A18A"/>
    <w:rsid w:val="2477EE84"/>
    <w:rsid w:val="256CB7F3"/>
    <w:rsid w:val="258FC9C9"/>
    <w:rsid w:val="265E4290"/>
    <w:rsid w:val="267D76D6"/>
    <w:rsid w:val="2680B6D1"/>
    <w:rsid w:val="26CCD28B"/>
    <w:rsid w:val="281ECAA7"/>
    <w:rsid w:val="284BE217"/>
    <w:rsid w:val="28643615"/>
    <w:rsid w:val="28A38BEF"/>
    <w:rsid w:val="291221D7"/>
    <w:rsid w:val="294600E5"/>
    <w:rsid w:val="295045BE"/>
    <w:rsid w:val="29658611"/>
    <w:rsid w:val="29660FE7"/>
    <w:rsid w:val="29953073"/>
    <w:rsid w:val="29975285"/>
    <w:rsid w:val="29F3B671"/>
    <w:rsid w:val="29FFD7BD"/>
    <w:rsid w:val="2B0A39FC"/>
    <w:rsid w:val="2B67FCE3"/>
    <w:rsid w:val="2B95323E"/>
    <w:rsid w:val="2C054959"/>
    <w:rsid w:val="2CFDD423"/>
    <w:rsid w:val="2D3D800D"/>
    <w:rsid w:val="2D939B92"/>
    <w:rsid w:val="2DBD961A"/>
    <w:rsid w:val="2E61C794"/>
    <w:rsid w:val="2E624E06"/>
    <w:rsid w:val="2E9710D7"/>
    <w:rsid w:val="2ED829F2"/>
    <w:rsid w:val="2EE58BB4"/>
    <w:rsid w:val="2F43C439"/>
    <w:rsid w:val="2F58E168"/>
    <w:rsid w:val="2F9E518D"/>
    <w:rsid w:val="3009F4A0"/>
    <w:rsid w:val="304DE0F9"/>
    <w:rsid w:val="3056F7BC"/>
    <w:rsid w:val="306A5EC1"/>
    <w:rsid w:val="309D9FB3"/>
    <w:rsid w:val="30DF610D"/>
    <w:rsid w:val="31138B81"/>
    <w:rsid w:val="314A651E"/>
    <w:rsid w:val="31593FD2"/>
    <w:rsid w:val="31693EB1"/>
    <w:rsid w:val="31FA5B9B"/>
    <w:rsid w:val="320E79A7"/>
    <w:rsid w:val="32BED8EE"/>
    <w:rsid w:val="32D6EFE9"/>
    <w:rsid w:val="333F11A1"/>
    <w:rsid w:val="334DE2CB"/>
    <w:rsid w:val="34C9FD67"/>
    <w:rsid w:val="34D2D1DF"/>
    <w:rsid w:val="34D5E008"/>
    <w:rsid w:val="34EDC547"/>
    <w:rsid w:val="35082D1B"/>
    <w:rsid w:val="35218644"/>
    <w:rsid w:val="353AF0B4"/>
    <w:rsid w:val="35705A2A"/>
    <w:rsid w:val="357E591E"/>
    <w:rsid w:val="3592D3B6"/>
    <w:rsid w:val="35AC650D"/>
    <w:rsid w:val="362DA6DA"/>
    <w:rsid w:val="36405D59"/>
    <w:rsid w:val="36B5D184"/>
    <w:rsid w:val="36E43648"/>
    <w:rsid w:val="36FFABD4"/>
    <w:rsid w:val="373733DE"/>
    <w:rsid w:val="3756074F"/>
    <w:rsid w:val="37D48050"/>
    <w:rsid w:val="37F67B76"/>
    <w:rsid w:val="3828D3A9"/>
    <w:rsid w:val="382974A6"/>
    <w:rsid w:val="384CBF36"/>
    <w:rsid w:val="38575CD2"/>
    <w:rsid w:val="38708768"/>
    <w:rsid w:val="39557DC1"/>
    <w:rsid w:val="3965C0C5"/>
    <w:rsid w:val="396EDB84"/>
    <w:rsid w:val="39BB9D07"/>
    <w:rsid w:val="3A632608"/>
    <w:rsid w:val="3B2796FE"/>
    <w:rsid w:val="3B8C7124"/>
    <w:rsid w:val="3BBBC675"/>
    <w:rsid w:val="3BD151FA"/>
    <w:rsid w:val="3CDED60A"/>
    <w:rsid w:val="3D65EA02"/>
    <w:rsid w:val="3D6B5FCF"/>
    <w:rsid w:val="3DD69BBC"/>
    <w:rsid w:val="3E26F964"/>
    <w:rsid w:val="3E30C21E"/>
    <w:rsid w:val="3E41126A"/>
    <w:rsid w:val="3E715295"/>
    <w:rsid w:val="3E8FEEF6"/>
    <w:rsid w:val="3E996418"/>
    <w:rsid w:val="3EE20E40"/>
    <w:rsid w:val="3F0EADE7"/>
    <w:rsid w:val="3FC013B0"/>
    <w:rsid w:val="3FD3B3B0"/>
    <w:rsid w:val="40145253"/>
    <w:rsid w:val="4029A663"/>
    <w:rsid w:val="406F9697"/>
    <w:rsid w:val="407CB03D"/>
    <w:rsid w:val="40E86340"/>
    <w:rsid w:val="41A29111"/>
    <w:rsid w:val="41AFCAAA"/>
    <w:rsid w:val="41D0DF19"/>
    <w:rsid w:val="42143F94"/>
    <w:rsid w:val="422DA1D1"/>
    <w:rsid w:val="425762EB"/>
    <w:rsid w:val="427B41BF"/>
    <w:rsid w:val="42A5BAD6"/>
    <w:rsid w:val="42C627C7"/>
    <w:rsid w:val="43AAC253"/>
    <w:rsid w:val="43B4E2FB"/>
    <w:rsid w:val="44BCB51A"/>
    <w:rsid w:val="45453409"/>
    <w:rsid w:val="4667016E"/>
    <w:rsid w:val="46846B56"/>
    <w:rsid w:val="47A8CCAE"/>
    <w:rsid w:val="47C559DA"/>
    <w:rsid w:val="4855BBA0"/>
    <w:rsid w:val="48B33595"/>
    <w:rsid w:val="48C88CE8"/>
    <w:rsid w:val="49347EF9"/>
    <w:rsid w:val="4981BF4C"/>
    <w:rsid w:val="49A04591"/>
    <w:rsid w:val="49A43F4B"/>
    <w:rsid w:val="4A2ED29A"/>
    <w:rsid w:val="4B1D58AE"/>
    <w:rsid w:val="4BFFE10C"/>
    <w:rsid w:val="4C0AF491"/>
    <w:rsid w:val="4C2BC318"/>
    <w:rsid w:val="4C875FC9"/>
    <w:rsid w:val="4CAA80FE"/>
    <w:rsid w:val="4CCC242B"/>
    <w:rsid w:val="4CEE6DAF"/>
    <w:rsid w:val="4D1E80A2"/>
    <w:rsid w:val="4D87FA13"/>
    <w:rsid w:val="4D89789D"/>
    <w:rsid w:val="4DC3FA9C"/>
    <w:rsid w:val="4DF598F7"/>
    <w:rsid w:val="4E01661F"/>
    <w:rsid w:val="4E01C24F"/>
    <w:rsid w:val="4E3EAF73"/>
    <w:rsid w:val="4E46C61B"/>
    <w:rsid w:val="4E553A69"/>
    <w:rsid w:val="4E9DE41B"/>
    <w:rsid w:val="4FACDBB3"/>
    <w:rsid w:val="4FE3D11E"/>
    <w:rsid w:val="5054EF65"/>
    <w:rsid w:val="506EF83A"/>
    <w:rsid w:val="50B89300"/>
    <w:rsid w:val="5122A34A"/>
    <w:rsid w:val="517E1CAE"/>
    <w:rsid w:val="51BCA435"/>
    <w:rsid w:val="51C0E71D"/>
    <w:rsid w:val="520D5423"/>
    <w:rsid w:val="523AFE36"/>
    <w:rsid w:val="5248ADDB"/>
    <w:rsid w:val="52709C70"/>
    <w:rsid w:val="528D0C53"/>
    <w:rsid w:val="52BA02D2"/>
    <w:rsid w:val="53185753"/>
    <w:rsid w:val="53E82034"/>
    <w:rsid w:val="5486BABA"/>
    <w:rsid w:val="54EECFF6"/>
    <w:rsid w:val="554A8A20"/>
    <w:rsid w:val="554EFA58"/>
    <w:rsid w:val="554F6D68"/>
    <w:rsid w:val="561DB3BB"/>
    <w:rsid w:val="566F4DE9"/>
    <w:rsid w:val="56C4C057"/>
    <w:rsid w:val="56C7C187"/>
    <w:rsid w:val="5734F873"/>
    <w:rsid w:val="57A62015"/>
    <w:rsid w:val="57B0AFB6"/>
    <w:rsid w:val="57FB1FB2"/>
    <w:rsid w:val="58488DEB"/>
    <w:rsid w:val="585B9BF6"/>
    <w:rsid w:val="58A3FA97"/>
    <w:rsid w:val="58C0B4F5"/>
    <w:rsid w:val="590ADE98"/>
    <w:rsid w:val="5A357CD5"/>
    <w:rsid w:val="5A3D0EB4"/>
    <w:rsid w:val="5A46C93E"/>
    <w:rsid w:val="5A6DBED8"/>
    <w:rsid w:val="5A9DE779"/>
    <w:rsid w:val="5B3C936E"/>
    <w:rsid w:val="5B4EFFC6"/>
    <w:rsid w:val="5B617A33"/>
    <w:rsid w:val="5B80D58D"/>
    <w:rsid w:val="5BDB2561"/>
    <w:rsid w:val="5BE4CC44"/>
    <w:rsid w:val="5C0BE33D"/>
    <w:rsid w:val="5C276C6E"/>
    <w:rsid w:val="5C324E64"/>
    <w:rsid w:val="5C8A309E"/>
    <w:rsid w:val="5C8C8BEB"/>
    <w:rsid w:val="5CA32AC1"/>
    <w:rsid w:val="5D376DBA"/>
    <w:rsid w:val="5D3B762B"/>
    <w:rsid w:val="5D5EAA97"/>
    <w:rsid w:val="5DE9B9F0"/>
    <w:rsid w:val="5E6B7025"/>
    <w:rsid w:val="5E9E6F32"/>
    <w:rsid w:val="5EAEE057"/>
    <w:rsid w:val="5EE7943C"/>
    <w:rsid w:val="5EE7E16B"/>
    <w:rsid w:val="5F2FD623"/>
    <w:rsid w:val="5F5D0BD6"/>
    <w:rsid w:val="5FBEC5AF"/>
    <w:rsid w:val="5FE48E72"/>
    <w:rsid w:val="60341EB7"/>
    <w:rsid w:val="6093CA16"/>
    <w:rsid w:val="60A1F851"/>
    <w:rsid w:val="61AEDADD"/>
    <w:rsid w:val="62881B21"/>
    <w:rsid w:val="631F9DD5"/>
    <w:rsid w:val="63B0141E"/>
    <w:rsid w:val="641F520A"/>
    <w:rsid w:val="64AEC06B"/>
    <w:rsid w:val="64B651BC"/>
    <w:rsid w:val="64CAB6CD"/>
    <w:rsid w:val="64CE6693"/>
    <w:rsid w:val="64D1D388"/>
    <w:rsid w:val="65419425"/>
    <w:rsid w:val="6547B9D7"/>
    <w:rsid w:val="65650254"/>
    <w:rsid w:val="65E6A6CD"/>
    <w:rsid w:val="6625902A"/>
    <w:rsid w:val="663E528D"/>
    <w:rsid w:val="664321F3"/>
    <w:rsid w:val="66482DF6"/>
    <w:rsid w:val="6659CDD9"/>
    <w:rsid w:val="6727493D"/>
    <w:rsid w:val="679F1454"/>
    <w:rsid w:val="67ABCF13"/>
    <w:rsid w:val="67C10D30"/>
    <w:rsid w:val="67D117B9"/>
    <w:rsid w:val="67D553D0"/>
    <w:rsid w:val="6825DB5B"/>
    <w:rsid w:val="6828B237"/>
    <w:rsid w:val="68A3A4A0"/>
    <w:rsid w:val="68F2FDCC"/>
    <w:rsid w:val="692D7A7F"/>
    <w:rsid w:val="692EF3F6"/>
    <w:rsid w:val="695B6657"/>
    <w:rsid w:val="69749B54"/>
    <w:rsid w:val="698A8CF7"/>
    <w:rsid w:val="6B476910"/>
    <w:rsid w:val="6B8D252C"/>
    <w:rsid w:val="6B9514C8"/>
    <w:rsid w:val="6C542794"/>
    <w:rsid w:val="6C5F100D"/>
    <w:rsid w:val="6C7E7E3B"/>
    <w:rsid w:val="6C9BEE6C"/>
    <w:rsid w:val="6CB7B809"/>
    <w:rsid w:val="6D323E54"/>
    <w:rsid w:val="6DD337D8"/>
    <w:rsid w:val="6E1B4251"/>
    <w:rsid w:val="6E381A16"/>
    <w:rsid w:val="6E9499EE"/>
    <w:rsid w:val="6ED7FC86"/>
    <w:rsid w:val="6EE9E59C"/>
    <w:rsid w:val="6EEA1F2D"/>
    <w:rsid w:val="6F311D26"/>
    <w:rsid w:val="6F3540D1"/>
    <w:rsid w:val="6F354A72"/>
    <w:rsid w:val="6F668FD8"/>
    <w:rsid w:val="6F92C4B4"/>
    <w:rsid w:val="6FBF69C7"/>
    <w:rsid w:val="6FD82457"/>
    <w:rsid w:val="708F8B25"/>
    <w:rsid w:val="70AA0A06"/>
    <w:rsid w:val="7155693E"/>
    <w:rsid w:val="719545CD"/>
    <w:rsid w:val="720B6492"/>
    <w:rsid w:val="72752DD8"/>
    <w:rsid w:val="728CB8D8"/>
    <w:rsid w:val="72AB525A"/>
    <w:rsid w:val="72BF4EF9"/>
    <w:rsid w:val="72C634B3"/>
    <w:rsid w:val="736FE203"/>
    <w:rsid w:val="73F7C4FA"/>
    <w:rsid w:val="74815E26"/>
    <w:rsid w:val="74984488"/>
    <w:rsid w:val="74BE9030"/>
    <w:rsid w:val="74FEBF3A"/>
    <w:rsid w:val="756536D4"/>
    <w:rsid w:val="758387A6"/>
    <w:rsid w:val="75FC713F"/>
    <w:rsid w:val="76507275"/>
    <w:rsid w:val="76BA965E"/>
    <w:rsid w:val="76CC2BB1"/>
    <w:rsid w:val="76E888E3"/>
    <w:rsid w:val="7728C2C6"/>
    <w:rsid w:val="77F227FA"/>
    <w:rsid w:val="788A6DDB"/>
    <w:rsid w:val="789DD3A8"/>
    <w:rsid w:val="78A98815"/>
    <w:rsid w:val="79025A60"/>
    <w:rsid w:val="792C7A72"/>
    <w:rsid w:val="792F3D3C"/>
    <w:rsid w:val="7990F5D2"/>
    <w:rsid w:val="79D82E0F"/>
    <w:rsid w:val="7A0BE963"/>
    <w:rsid w:val="7A4A00A6"/>
    <w:rsid w:val="7ABC2606"/>
    <w:rsid w:val="7ADF8250"/>
    <w:rsid w:val="7BE15A19"/>
    <w:rsid w:val="7C644BD4"/>
    <w:rsid w:val="7C7BC597"/>
    <w:rsid w:val="7CCE4AC0"/>
    <w:rsid w:val="7D451194"/>
    <w:rsid w:val="7D754BDF"/>
    <w:rsid w:val="7DB92F8A"/>
    <w:rsid w:val="7E782BD6"/>
    <w:rsid w:val="7EC8B1BF"/>
    <w:rsid w:val="7EF74CE9"/>
    <w:rsid w:val="7F2F395A"/>
    <w:rsid w:val="7F46AFBF"/>
    <w:rsid w:val="7F5AFEEF"/>
    <w:rsid w:val="7F9264CE"/>
    <w:rsid w:val="7FB687B1"/>
    <w:rsid w:val="7FC50370"/>
    <w:rsid w:val="7FE4C4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DCB6"/>
  <w15:chartTrackingRefBased/>
  <w15:docId w15:val="{559EC8BF-3DB1-4231-9131-B647A4E8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148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E148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E14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C40AE6"/>
  </w:style>
  <w:style w:type="character" w:customStyle="1" w:styleId="eop">
    <w:name w:val="eop"/>
    <w:basedOn w:val="Kappaleenoletusfontti"/>
    <w:rsid w:val="002E46EA"/>
  </w:style>
  <w:style w:type="paragraph" w:styleId="Luettelokappale">
    <w:name w:val="List Paragraph"/>
    <w:basedOn w:val="Normaali"/>
    <w:uiPriority w:val="34"/>
    <w:qFormat/>
    <w:rsid w:val="002E46EA"/>
    <w:pPr>
      <w:ind w:left="720"/>
      <w:contextualSpacing/>
    </w:p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character" w:styleId="Hyperlinkki">
    <w:name w:val="Hyperlink"/>
    <w:basedOn w:val="Kappaleenoletusfontti"/>
    <w:uiPriority w:val="99"/>
    <w:unhideWhenUsed/>
    <w:rsid w:val="0048323E"/>
    <w:rPr>
      <w:color w:val="0563C1" w:themeColor="hyperlink"/>
      <w:u w:val="single"/>
    </w:rPr>
  </w:style>
  <w:style w:type="character" w:styleId="Ratkaisematonmaininta">
    <w:name w:val="Unresolved Mention"/>
    <w:basedOn w:val="Kappaleenoletusfontti"/>
    <w:uiPriority w:val="99"/>
    <w:semiHidden/>
    <w:unhideWhenUsed/>
    <w:rsid w:val="0048323E"/>
    <w:rPr>
      <w:color w:val="605E5C"/>
      <w:shd w:val="clear" w:color="auto" w:fill="E1DFDD"/>
    </w:rPr>
  </w:style>
  <w:style w:type="paragraph" w:styleId="Muutos">
    <w:name w:val="Revision"/>
    <w:hidden/>
    <w:uiPriority w:val="99"/>
    <w:semiHidden/>
    <w:rsid w:val="00C717FD"/>
    <w:pPr>
      <w:spacing w:after="0" w:line="240" w:lineRule="auto"/>
    </w:pPr>
  </w:style>
  <w:style w:type="paragraph" w:styleId="Kommentinotsikko">
    <w:name w:val="annotation subject"/>
    <w:basedOn w:val="Kommentinteksti"/>
    <w:next w:val="Kommentinteksti"/>
    <w:link w:val="KommentinotsikkoChar"/>
    <w:uiPriority w:val="99"/>
    <w:semiHidden/>
    <w:unhideWhenUsed/>
    <w:rsid w:val="00722E77"/>
    <w:rPr>
      <w:b/>
      <w:bCs/>
    </w:rPr>
  </w:style>
  <w:style w:type="character" w:customStyle="1" w:styleId="KommentinotsikkoChar">
    <w:name w:val="Kommentin otsikko Char"/>
    <w:basedOn w:val="KommentintekstiChar"/>
    <w:link w:val="Kommentinotsikko"/>
    <w:uiPriority w:val="99"/>
    <w:semiHidden/>
    <w:rsid w:val="00722E77"/>
    <w:rPr>
      <w:b/>
      <w:bCs/>
      <w:sz w:val="20"/>
      <w:szCs w:val="20"/>
    </w:rPr>
  </w:style>
  <w:style w:type="character" w:customStyle="1" w:styleId="Otsikko1Char">
    <w:name w:val="Otsikko 1 Char"/>
    <w:basedOn w:val="Kappaleenoletusfontti"/>
    <w:link w:val="Otsikko1"/>
    <w:uiPriority w:val="9"/>
    <w:rsid w:val="00E148EE"/>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E148EE"/>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E148E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944">
      <w:bodyDiv w:val="1"/>
      <w:marLeft w:val="0"/>
      <w:marRight w:val="0"/>
      <w:marTop w:val="0"/>
      <w:marBottom w:val="0"/>
      <w:divBdr>
        <w:top w:val="none" w:sz="0" w:space="0" w:color="auto"/>
        <w:left w:val="none" w:sz="0" w:space="0" w:color="auto"/>
        <w:bottom w:val="none" w:sz="0" w:space="0" w:color="auto"/>
        <w:right w:val="none" w:sz="0" w:space="0" w:color="auto"/>
      </w:divBdr>
    </w:div>
    <w:div w:id="6172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upunkiarviointi.fi" TargetMode="External"/><Relationship Id="rId3" Type="http://schemas.openxmlformats.org/officeDocument/2006/relationships/settings" Target="settings.xml"/><Relationship Id="rId7" Type="http://schemas.openxmlformats.org/officeDocument/2006/relationships/hyperlink" Target="mailto:jari.p.jarvenpaa@hel.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jam.kallad@helsinki.f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912</Words>
  <Characters>7396</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8292</CharactersWithSpaces>
  <SharedDoc>false</SharedDoc>
  <HLinks>
    <vt:vector size="18" baseType="variant">
      <vt:variant>
        <vt:i4>4587609</vt:i4>
      </vt:variant>
      <vt:variant>
        <vt:i4>6</vt:i4>
      </vt:variant>
      <vt:variant>
        <vt:i4>0</vt:i4>
      </vt:variant>
      <vt:variant>
        <vt:i4>5</vt:i4>
      </vt:variant>
      <vt:variant>
        <vt:lpwstr>https://kaupunkiarviointi.fi/</vt:lpwstr>
      </vt:variant>
      <vt:variant>
        <vt:lpwstr/>
      </vt:variant>
      <vt:variant>
        <vt:i4>524324</vt:i4>
      </vt:variant>
      <vt:variant>
        <vt:i4>3</vt:i4>
      </vt:variant>
      <vt:variant>
        <vt:i4>0</vt:i4>
      </vt:variant>
      <vt:variant>
        <vt:i4>5</vt:i4>
      </vt:variant>
      <vt:variant>
        <vt:lpwstr>mailto:jari.p.jarvenpaa@hel.fijari.</vt:lpwstr>
      </vt:variant>
      <vt:variant>
        <vt:lpwstr/>
      </vt:variant>
      <vt:variant>
        <vt:i4>1704053</vt:i4>
      </vt:variant>
      <vt:variant>
        <vt:i4>0</vt:i4>
      </vt:variant>
      <vt:variant>
        <vt:i4>0</vt:i4>
      </vt:variant>
      <vt:variant>
        <vt:i4>5</vt:i4>
      </vt:variant>
      <vt:variant>
        <vt:lpwstr>mailto:mirjam.kallad@helsinki.fi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Luoma Elli</dc:creator>
  <cp:keywords/>
  <dc:description/>
  <cp:lastModifiedBy>Snellman Johanna</cp:lastModifiedBy>
  <cp:revision>2</cp:revision>
  <dcterms:created xsi:type="dcterms:W3CDTF">2025-01-21T16:15:00Z</dcterms:created>
  <dcterms:modified xsi:type="dcterms:W3CDTF">2025-01-21T16:15:00Z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2025-01-08T11:14:03Z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b04f4373-a799-42b6-9241-b0cf55addb56</vt:lpwstr>
  </property>
  <property fmtid="{D5CDD505-2E9C-101B-9397-08002B2CF9AE}" pid="8" name="MSIP_Label_f35e945f-875f-47b7-87fa-10b3524d17f5_ContentBits">
    <vt:lpwstr>0</vt:lpwstr>
  </property>
</Properties>
</file>